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5CF8" w14:textId="5BA99FCA" w:rsidR="006402D7" w:rsidRPr="006402D7" w:rsidRDefault="006402D7" w:rsidP="006402D7">
      <w:pPr>
        <w:jc w:val="center"/>
        <w:rPr>
          <w:b/>
          <w:sz w:val="24"/>
          <w:szCs w:val="24"/>
        </w:rPr>
      </w:pPr>
      <w:r>
        <w:rPr>
          <w:b/>
          <w:sz w:val="24"/>
          <w:szCs w:val="24"/>
        </w:rPr>
        <w:t>EDITAL DE PREMIAÇÃO</w:t>
      </w:r>
    </w:p>
    <w:p w14:paraId="07689D58" w14:textId="77777777" w:rsidR="006402D7" w:rsidRDefault="006402D7" w:rsidP="006402D7">
      <w:pPr>
        <w:jc w:val="center"/>
        <w:rPr>
          <w:b/>
          <w:sz w:val="24"/>
          <w:szCs w:val="24"/>
        </w:rPr>
      </w:pPr>
      <w:r>
        <w:rPr>
          <w:b/>
          <w:sz w:val="24"/>
          <w:szCs w:val="24"/>
        </w:rPr>
        <w:t xml:space="preserve">EDITAL DE CHAMAMENTO PÚBLICO Nº 02/2023 – </w:t>
      </w:r>
    </w:p>
    <w:p w14:paraId="7A7A6C23" w14:textId="5054B61E" w:rsidR="006402D7" w:rsidRPr="006402D7" w:rsidRDefault="006402D7" w:rsidP="006402D7">
      <w:pPr>
        <w:jc w:val="center"/>
        <w:rPr>
          <w:b/>
          <w:color w:val="FF0000"/>
          <w:sz w:val="24"/>
          <w:szCs w:val="24"/>
        </w:rPr>
      </w:pPr>
      <w:r>
        <w:rPr>
          <w:b/>
          <w:sz w:val="24"/>
          <w:szCs w:val="24"/>
        </w:rPr>
        <w:t>DEMAIS ÁREAS DA CULTURA</w:t>
      </w:r>
    </w:p>
    <w:p w14:paraId="45936809" w14:textId="77777777" w:rsidR="006402D7" w:rsidRDefault="006402D7" w:rsidP="006402D7">
      <w:pPr>
        <w:jc w:val="center"/>
        <w:rPr>
          <w:b/>
          <w:sz w:val="24"/>
          <w:szCs w:val="24"/>
        </w:rPr>
      </w:pPr>
      <w:r>
        <w:rPr>
          <w:b/>
          <w:sz w:val="24"/>
          <w:szCs w:val="24"/>
        </w:rPr>
        <w:t>EDITAL DE PREMIAÇÃO PARA AGENTES CULTURAIS COM RECURSOS DA LEI COMPLEMENTAR Nº 195/2022 (LEI PAULO GUSTAVO)</w:t>
      </w:r>
    </w:p>
    <w:p w14:paraId="430AFBB5" w14:textId="77777777" w:rsidR="006402D7" w:rsidRDefault="006402D7" w:rsidP="006402D7">
      <w:pPr>
        <w:jc w:val="both"/>
        <w:rPr>
          <w:sz w:val="24"/>
          <w:szCs w:val="24"/>
        </w:rPr>
      </w:pPr>
    </w:p>
    <w:p w14:paraId="176731D0" w14:textId="77777777" w:rsidR="006402D7" w:rsidRDefault="006402D7" w:rsidP="006402D7">
      <w:pPr>
        <w:jc w:val="both"/>
        <w:rPr>
          <w:sz w:val="24"/>
          <w:szCs w:val="24"/>
        </w:rPr>
      </w:pPr>
      <w:r>
        <w:rPr>
          <w:sz w:val="24"/>
          <w:szCs w:val="24"/>
        </w:rPr>
        <w:t>Este Edital é realizado com recursos do Governo Federal repassados por meio da Lei Complementar nº 195/2022 - Lei Paulo Gustavo.</w:t>
      </w:r>
    </w:p>
    <w:p w14:paraId="6CEEB0FB" w14:textId="77777777" w:rsidR="006402D7" w:rsidRDefault="006402D7" w:rsidP="006402D7">
      <w:pPr>
        <w:jc w:val="both"/>
        <w:rPr>
          <w:sz w:val="24"/>
          <w:szCs w:val="24"/>
        </w:rPr>
      </w:pPr>
      <w:r>
        <w:rPr>
          <w:sz w:val="24"/>
          <w:szCs w:val="24"/>
        </w:rPr>
        <w:t>A Lei Paulo Gustavo viabiliza o maior investimento direto no setor cultural da história do Brasil e simboliza o processo de resistência da classe artística durante a pandemia de Covid-19, que limitou severamente as atividades do setor cultural.</w:t>
      </w:r>
    </w:p>
    <w:p w14:paraId="1C0884C6" w14:textId="77777777" w:rsidR="006402D7" w:rsidRDefault="006402D7" w:rsidP="006402D7">
      <w:pPr>
        <w:jc w:val="both"/>
        <w:rPr>
          <w:sz w:val="24"/>
          <w:szCs w:val="24"/>
        </w:rPr>
      </w:pPr>
      <w:r>
        <w:rPr>
          <w:sz w:val="24"/>
          <w:szCs w:val="24"/>
        </w:rPr>
        <w:t>É, ainda, uma homenagem a Paulo Gustavo, artista símbolo da categoria, vitimado pela doença.</w:t>
      </w:r>
    </w:p>
    <w:p w14:paraId="0DDA4F83" w14:textId="77777777" w:rsidR="006402D7" w:rsidRDefault="006402D7" w:rsidP="006402D7">
      <w:pPr>
        <w:jc w:val="both"/>
        <w:rPr>
          <w:sz w:val="24"/>
          <w:szCs w:val="24"/>
        </w:rPr>
      </w:pPr>
      <w:r>
        <w:rPr>
          <w:sz w:val="24"/>
          <w:szCs w:val="24"/>
        </w:rPr>
        <w:t>As condições para a execução da Lei Paulo Gustavo foram construídas por meio do engajamento e resistência da sociedade.</w:t>
      </w:r>
    </w:p>
    <w:p w14:paraId="0B29152E" w14:textId="02FDAFDB" w:rsidR="006402D7" w:rsidRDefault="006402D7" w:rsidP="006402D7">
      <w:pPr>
        <w:jc w:val="both"/>
        <w:rPr>
          <w:sz w:val="24"/>
          <w:szCs w:val="24"/>
        </w:rPr>
      </w:pPr>
      <w:r>
        <w:rPr>
          <w:sz w:val="24"/>
          <w:szCs w:val="24"/>
        </w:rPr>
        <w:t xml:space="preserve">O presente edital destina-se à premiação de agentes culturais do Município de </w:t>
      </w:r>
      <w:r w:rsidR="00CF4080">
        <w:rPr>
          <w:sz w:val="24"/>
          <w:szCs w:val="24"/>
        </w:rPr>
        <w:t>Campo Azul</w:t>
      </w:r>
      <w:r w:rsidR="00101367">
        <w:rPr>
          <w:sz w:val="24"/>
          <w:szCs w:val="24"/>
        </w:rPr>
        <w:t>/</w:t>
      </w:r>
      <w:r>
        <w:rPr>
          <w:sz w:val="24"/>
          <w:szCs w:val="24"/>
        </w:rPr>
        <w:t>MG</w:t>
      </w:r>
    </w:p>
    <w:p w14:paraId="421E4F37" w14:textId="413715E3" w:rsidR="006402D7" w:rsidRDefault="006402D7" w:rsidP="006402D7">
      <w:pPr>
        <w:jc w:val="both"/>
        <w:rPr>
          <w:sz w:val="24"/>
          <w:szCs w:val="24"/>
        </w:rPr>
      </w:pPr>
      <w:r>
        <w:rPr>
          <w:sz w:val="24"/>
          <w:szCs w:val="24"/>
        </w:rPr>
        <w:t>Deste modo, a Secretaria Municipal de</w:t>
      </w:r>
      <w:r w:rsidR="00CF4080">
        <w:rPr>
          <w:sz w:val="24"/>
          <w:szCs w:val="24"/>
        </w:rPr>
        <w:t xml:space="preserve"> Esporte, Cultura e Lazer de Campo Azul</w:t>
      </w:r>
      <w:r>
        <w:rPr>
          <w:sz w:val="24"/>
          <w:szCs w:val="24"/>
        </w:rPr>
        <w:t>/MG torna público o presente edital elaborado com base na Lei Complementar 195/2022 (Lei Paulo Gustavo), no Decreto 11.525/2023 (Decreto Paulo Gustavo) e no Decreto 11.453/2023 (Decreto de Fomento).</w:t>
      </w:r>
    </w:p>
    <w:p w14:paraId="1FD1D217" w14:textId="77777777" w:rsidR="006402D7" w:rsidRDefault="006402D7" w:rsidP="006402D7">
      <w:pPr>
        <w:jc w:val="both"/>
        <w:rPr>
          <w:sz w:val="24"/>
          <w:szCs w:val="24"/>
        </w:rPr>
      </w:pPr>
      <w:r>
        <w:rPr>
          <w:sz w:val="24"/>
          <w:szCs w:val="24"/>
        </w:rPr>
        <w:t>Na realização deste edital serão asseguradas medidas de democratização, desconcentração, descentralização e regionalização do investimento cultural, com a implementação de ações afirmativas, sob fundamentado dos artigos 14, 15 e 16 do Decreto nº 11.525, de 11 de maio de 2023 (Decreto de Regulamentação da Lei Paulo Gustavo).</w:t>
      </w:r>
    </w:p>
    <w:p w14:paraId="4F757F6A" w14:textId="77777777" w:rsidR="006402D7" w:rsidRDefault="006402D7" w:rsidP="006402D7">
      <w:pPr>
        <w:jc w:val="both"/>
        <w:rPr>
          <w:sz w:val="24"/>
          <w:szCs w:val="24"/>
        </w:rPr>
      </w:pPr>
    </w:p>
    <w:p w14:paraId="69A5F526" w14:textId="77777777" w:rsidR="006402D7" w:rsidRDefault="006402D7" w:rsidP="006402D7">
      <w:pPr>
        <w:jc w:val="both"/>
        <w:rPr>
          <w:b/>
          <w:sz w:val="24"/>
          <w:szCs w:val="24"/>
        </w:rPr>
      </w:pPr>
      <w:r>
        <w:rPr>
          <w:b/>
          <w:sz w:val="24"/>
          <w:szCs w:val="24"/>
        </w:rPr>
        <w:t xml:space="preserve">1. OBJETO </w:t>
      </w:r>
    </w:p>
    <w:p w14:paraId="1EBAA55F" w14:textId="3A567CDE" w:rsidR="006402D7" w:rsidRDefault="006402D7" w:rsidP="006402D7">
      <w:pPr>
        <w:jc w:val="both"/>
        <w:rPr>
          <w:color w:val="FF0000"/>
          <w:sz w:val="24"/>
          <w:szCs w:val="24"/>
        </w:rPr>
      </w:pPr>
      <w:r>
        <w:rPr>
          <w:sz w:val="24"/>
          <w:szCs w:val="24"/>
        </w:rPr>
        <w:lastRenderedPageBreak/>
        <w:t xml:space="preserve">1.1 O objeto deste Edital é a seleção de agentes culturais que tenham prestado relevante contribuição ao desenvolvimento artístico ou cultural do Município de </w:t>
      </w:r>
      <w:r w:rsidR="00D61AE3">
        <w:rPr>
          <w:sz w:val="24"/>
          <w:szCs w:val="24"/>
        </w:rPr>
        <w:t>Campo Azul</w:t>
      </w:r>
      <w:r>
        <w:rPr>
          <w:sz w:val="24"/>
          <w:szCs w:val="24"/>
        </w:rPr>
        <w:t>/MG observadas as categorias descritas no Anexo I.</w:t>
      </w:r>
    </w:p>
    <w:p w14:paraId="7966FCEF" w14:textId="77777777" w:rsidR="006402D7" w:rsidRDefault="006402D7" w:rsidP="006402D7">
      <w:pPr>
        <w:jc w:val="both"/>
        <w:rPr>
          <w:sz w:val="24"/>
          <w:szCs w:val="24"/>
        </w:rPr>
      </w:pPr>
      <w:r>
        <w:rPr>
          <w:sz w:val="24"/>
          <w:szCs w:val="24"/>
        </w:rPr>
        <w:t>1.2 O prêmio possui natureza jurídica de doação sem encargo, e será realizado por meio de pagamento direto ao contemplado, sem estabelecimento de obrigações futuras, sem exigência de contrapartida, e sem necessidade de assinatura de instrumento jurídico, conforme autoriza o art. 41 do Decreto nº 11.453/2023 (Decreto de Fomento).</w:t>
      </w:r>
    </w:p>
    <w:p w14:paraId="7F024B57" w14:textId="77777777" w:rsidR="006402D7" w:rsidRDefault="006402D7" w:rsidP="006402D7">
      <w:pPr>
        <w:jc w:val="both"/>
        <w:rPr>
          <w:b/>
          <w:sz w:val="24"/>
          <w:szCs w:val="24"/>
        </w:rPr>
      </w:pPr>
      <w:r>
        <w:rPr>
          <w:b/>
          <w:sz w:val="24"/>
          <w:szCs w:val="24"/>
        </w:rPr>
        <w:t>2. VALORES</w:t>
      </w:r>
    </w:p>
    <w:p w14:paraId="161145D0" w14:textId="066874BA" w:rsidR="006402D7" w:rsidRDefault="006402D7" w:rsidP="006402D7">
      <w:pPr>
        <w:rPr>
          <w:sz w:val="24"/>
          <w:szCs w:val="24"/>
        </w:rPr>
      </w:pPr>
      <w:r>
        <w:rPr>
          <w:sz w:val="24"/>
          <w:szCs w:val="24"/>
        </w:rPr>
        <w:t xml:space="preserve">2.1 O valor total disponibilizado para este Edital é de R$ </w:t>
      </w:r>
      <w:r w:rsidR="00375617">
        <w:rPr>
          <w:sz w:val="24"/>
          <w:szCs w:val="24"/>
        </w:rPr>
        <w:t>16.</w:t>
      </w:r>
      <w:r w:rsidR="007B68CD">
        <w:rPr>
          <w:sz w:val="24"/>
          <w:szCs w:val="24"/>
        </w:rPr>
        <w:t>823,13</w:t>
      </w:r>
      <w:r>
        <w:rPr>
          <w:sz w:val="24"/>
          <w:szCs w:val="24"/>
        </w:rPr>
        <w:t xml:space="preserve"> (</w:t>
      </w:r>
      <w:r w:rsidR="007B68CD">
        <w:rPr>
          <w:sz w:val="24"/>
          <w:szCs w:val="24"/>
        </w:rPr>
        <w:t>dezesseis mil oitocentos e vinte e três reais e treze centavos</w:t>
      </w:r>
      <w:r>
        <w:rPr>
          <w:sz w:val="24"/>
          <w:szCs w:val="24"/>
        </w:rPr>
        <w:t>) dividido entre as categorias elencadas no Anexo I deste Edital.</w:t>
      </w:r>
    </w:p>
    <w:p w14:paraId="2FB0041F" w14:textId="77777777" w:rsidR="006402D7" w:rsidRDefault="006402D7" w:rsidP="006402D7">
      <w:pPr>
        <w:spacing w:before="120"/>
        <w:jc w:val="both"/>
        <w:rPr>
          <w:sz w:val="24"/>
          <w:szCs w:val="24"/>
        </w:rPr>
      </w:pPr>
      <w:r>
        <w:rPr>
          <w:sz w:val="24"/>
          <w:szCs w:val="24"/>
        </w:rPr>
        <w:t xml:space="preserve">2.2 A despesa correrá à conta da seguinte Dotação Orçamentária: </w:t>
      </w:r>
    </w:p>
    <w:p w14:paraId="33F31B9F" w14:textId="513254CB" w:rsidR="00C2758F" w:rsidRDefault="00C2758F" w:rsidP="00953B46">
      <w:pPr>
        <w:spacing w:after="0" w:line="240" w:lineRule="auto"/>
        <w:jc w:val="both"/>
        <w:rPr>
          <w:sz w:val="24"/>
          <w:szCs w:val="24"/>
        </w:rPr>
      </w:pPr>
      <w:r>
        <w:rPr>
          <w:sz w:val="24"/>
          <w:szCs w:val="24"/>
        </w:rPr>
        <w:t>08.01.02.13.392.0029</w:t>
      </w:r>
    </w:p>
    <w:p w14:paraId="27563A5A" w14:textId="3213E5CA" w:rsidR="00953B46" w:rsidRDefault="00953B46" w:rsidP="00953B46">
      <w:pPr>
        <w:spacing w:after="0" w:line="240" w:lineRule="auto"/>
        <w:jc w:val="both"/>
        <w:rPr>
          <w:sz w:val="24"/>
          <w:szCs w:val="24"/>
        </w:rPr>
      </w:pPr>
      <w:r>
        <w:rPr>
          <w:sz w:val="24"/>
          <w:szCs w:val="24"/>
        </w:rPr>
        <w:t>33903600</w:t>
      </w:r>
    </w:p>
    <w:p w14:paraId="3960568A" w14:textId="3A8AF59A" w:rsidR="00953B46" w:rsidRDefault="00953B46" w:rsidP="00953B46">
      <w:pPr>
        <w:spacing w:after="0" w:line="240" w:lineRule="auto"/>
        <w:jc w:val="both"/>
        <w:rPr>
          <w:sz w:val="24"/>
          <w:szCs w:val="24"/>
        </w:rPr>
      </w:pPr>
      <w:r>
        <w:rPr>
          <w:sz w:val="24"/>
          <w:szCs w:val="24"/>
        </w:rPr>
        <w:t>33903100</w:t>
      </w:r>
    </w:p>
    <w:p w14:paraId="335E9144" w14:textId="5B740C9B" w:rsidR="006402D7" w:rsidRDefault="006402D7" w:rsidP="00953B46">
      <w:pPr>
        <w:spacing w:before="120" w:after="240"/>
        <w:jc w:val="both"/>
        <w:rPr>
          <w:sz w:val="24"/>
          <w:szCs w:val="24"/>
        </w:rPr>
      </w:pPr>
      <w:r>
        <w:rPr>
          <w:sz w:val="24"/>
          <w:szCs w:val="24"/>
        </w:rPr>
        <w:t xml:space="preserve">2.3 Este edital poderá ser suplementado, caso haja interesse público e disponibilidade orçamentária suficiente. </w:t>
      </w:r>
    </w:p>
    <w:p w14:paraId="30216583" w14:textId="2F1F37BE" w:rsidR="006402D7" w:rsidRDefault="006402D7" w:rsidP="006402D7">
      <w:pPr>
        <w:jc w:val="both"/>
        <w:rPr>
          <w:b/>
          <w:sz w:val="24"/>
          <w:szCs w:val="24"/>
        </w:rPr>
      </w:pPr>
      <w:r>
        <w:rPr>
          <w:b/>
          <w:sz w:val="24"/>
          <w:szCs w:val="24"/>
        </w:rPr>
        <w:t>3. QUEM PODE SE INSCREVER</w:t>
      </w:r>
    </w:p>
    <w:p w14:paraId="10356057" w14:textId="40BABFFA" w:rsidR="006402D7" w:rsidRPr="00C95469" w:rsidRDefault="006402D7" w:rsidP="006402D7">
      <w:pPr>
        <w:jc w:val="both"/>
        <w:rPr>
          <w:sz w:val="24"/>
          <w:szCs w:val="24"/>
        </w:rPr>
      </w:pPr>
      <w:r>
        <w:rPr>
          <w:sz w:val="24"/>
          <w:szCs w:val="24"/>
        </w:rPr>
        <w:t xml:space="preserve">3.1 Pode se inscrever no Edital qualquer agente cultural residente no Município de </w:t>
      </w:r>
      <w:r w:rsidR="00C95469">
        <w:rPr>
          <w:sz w:val="24"/>
          <w:szCs w:val="24"/>
        </w:rPr>
        <w:t>Campo Azul/</w:t>
      </w:r>
      <w:r>
        <w:rPr>
          <w:sz w:val="24"/>
          <w:szCs w:val="24"/>
        </w:rPr>
        <w:t>MG que se enquadre nas categorias descritas no Anexo I.</w:t>
      </w:r>
    </w:p>
    <w:p w14:paraId="6ABDAD7D" w14:textId="77777777" w:rsidR="006402D7" w:rsidRDefault="006402D7" w:rsidP="006402D7">
      <w:pPr>
        <w:jc w:val="both"/>
        <w:rPr>
          <w:sz w:val="24"/>
          <w:szCs w:val="24"/>
        </w:rPr>
      </w:pPr>
      <w:r>
        <w:rPr>
          <w:sz w:val="24"/>
          <w:szCs w:val="24"/>
        </w:rPr>
        <w:t>3.2 O agente cultural pode ser:</w:t>
      </w:r>
    </w:p>
    <w:p w14:paraId="09B583FB" w14:textId="77777777" w:rsidR="006402D7" w:rsidRDefault="006402D7" w:rsidP="006402D7">
      <w:pPr>
        <w:numPr>
          <w:ilvl w:val="0"/>
          <w:numId w:val="28"/>
        </w:numPr>
        <w:jc w:val="both"/>
        <w:rPr>
          <w:sz w:val="24"/>
          <w:szCs w:val="24"/>
        </w:rPr>
      </w:pPr>
      <w:r>
        <w:rPr>
          <w:sz w:val="24"/>
          <w:szCs w:val="24"/>
        </w:rPr>
        <w:t>Pessoa física ou Microempreendedor Individual (MEI);</w:t>
      </w:r>
    </w:p>
    <w:p w14:paraId="1394F96C" w14:textId="77777777" w:rsidR="006402D7" w:rsidRDefault="006402D7" w:rsidP="006402D7">
      <w:pPr>
        <w:numPr>
          <w:ilvl w:val="0"/>
          <w:numId w:val="28"/>
        </w:numPr>
        <w:jc w:val="both"/>
        <w:rPr>
          <w:sz w:val="24"/>
          <w:szCs w:val="24"/>
        </w:rPr>
      </w:pPr>
      <w:r>
        <w:rPr>
          <w:sz w:val="24"/>
          <w:szCs w:val="24"/>
        </w:rPr>
        <w:t>Coletivo/Grupo sem CNPJ representado por pessoa física.</w:t>
      </w:r>
    </w:p>
    <w:p w14:paraId="5531516A" w14:textId="77777777" w:rsidR="006402D7" w:rsidRDefault="006402D7" w:rsidP="006402D7">
      <w:pPr>
        <w:jc w:val="both"/>
        <w:rPr>
          <w:sz w:val="24"/>
          <w:szCs w:val="24"/>
        </w:rPr>
      </w:pPr>
      <w:r>
        <w:rPr>
          <w:sz w:val="24"/>
          <w:szCs w:val="24"/>
        </w:rPr>
        <w:t>3.3 Na hipótese de agentes culturais que atuem como grupo ou coletivo cultural sem constituição jurídica (ou seja, sem CNPJ), será indicada pessoa física como responsável legal para a assinatura do recibo de pagamento e a representação será formalizada em declaração assinada pelos demais integrantes do grupo ou coletivo, podendo ser utilizado o modelo constante no Anexo IV.</w:t>
      </w:r>
    </w:p>
    <w:p w14:paraId="600D3DA7" w14:textId="77777777" w:rsidR="006402D7" w:rsidRDefault="006402D7" w:rsidP="006402D7">
      <w:pPr>
        <w:spacing w:before="120" w:after="120"/>
        <w:ind w:right="120"/>
        <w:jc w:val="both"/>
        <w:rPr>
          <w:b/>
          <w:sz w:val="24"/>
          <w:szCs w:val="24"/>
        </w:rPr>
      </w:pPr>
      <w:r>
        <w:rPr>
          <w:b/>
          <w:sz w:val="24"/>
          <w:szCs w:val="24"/>
        </w:rPr>
        <w:t>4. COTAS</w:t>
      </w:r>
    </w:p>
    <w:p w14:paraId="770309F4" w14:textId="77777777" w:rsidR="006402D7" w:rsidRDefault="006402D7" w:rsidP="006402D7">
      <w:pPr>
        <w:spacing w:before="120" w:after="120"/>
        <w:ind w:right="120"/>
        <w:jc w:val="both"/>
        <w:rPr>
          <w:sz w:val="24"/>
          <w:szCs w:val="24"/>
        </w:rPr>
      </w:pPr>
      <w:r>
        <w:rPr>
          <w:sz w:val="24"/>
          <w:szCs w:val="24"/>
        </w:rPr>
        <w:lastRenderedPageBreak/>
        <w:t>4.1 Ficam garantidas cotas étnicas-raciais em todas as categorias do edital, nas seguintes proporções:</w:t>
      </w:r>
    </w:p>
    <w:p w14:paraId="4AA1D11F" w14:textId="77777777" w:rsidR="006402D7" w:rsidRDefault="006402D7" w:rsidP="006402D7">
      <w:pPr>
        <w:spacing w:before="120" w:after="120"/>
        <w:ind w:right="120"/>
        <w:jc w:val="both"/>
        <w:rPr>
          <w:sz w:val="24"/>
          <w:szCs w:val="24"/>
        </w:rPr>
      </w:pPr>
      <w:r>
        <w:rPr>
          <w:sz w:val="24"/>
          <w:szCs w:val="24"/>
        </w:rPr>
        <w:t>a) no mínimo 20% das vagas para pessoas negras (pretas e pardas); e</w:t>
      </w:r>
    </w:p>
    <w:p w14:paraId="3CE0794A" w14:textId="77777777" w:rsidR="006402D7" w:rsidRDefault="006402D7" w:rsidP="006402D7">
      <w:pPr>
        <w:spacing w:before="120" w:after="120"/>
        <w:ind w:right="120"/>
        <w:jc w:val="both"/>
        <w:rPr>
          <w:sz w:val="24"/>
          <w:szCs w:val="24"/>
        </w:rPr>
      </w:pPr>
      <w:r>
        <w:rPr>
          <w:sz w:val="24"/>
          <w:szCs w:val="24"/>
        </w:rPr>
        <w:t>b) no mínimo 10% das vagas para pessoas indígenas.</w:t>
      </w:r>
    </w:p>
    <w:p w14:paraId="0A99DC5C" w14:textId="77777777" w:rsidR="006402D7" w:rsidRDefault="006402D7" w:rsidP="006402D7">
      <w:pPr>
        <w:spacing w:before="120" w:after="120"/>
        <w:ind w:right="120"/>
        <w:jc w:val="both"/>
        <w:rPr>
          <w:sz w:val="24"/>
          <w:szCs w:val="24"/>
        </w:rPr>
      </w:pPr>
      <w:r>
        <w:rPr>
          <w:sz w:val="24"/>
          <w:szCs w:val="24"/>
        </w:rPr>
        <w:t>4.2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w:t>
      </w:r>
    </w:p>
    <w:p w14:paraId="4BA76C0B" w14:textId="77777777" w:rsidR="006402D7" w:rsidRDefault="006402D7" w:rsidP="006402D7">
      <w:pPr>
        <w:spacing w:before="120" w:after="120"/>
        <w:ind w:right="120"/>
        <w:jc w:val="both"/>
        <w:rPr>
          <w:sz w:val="24"/>
          <w:szCs w:val="24"/>
        </w:rPr>
      </w:pPr>
      <w:r>
        <w:rPr>
          <w:sz w:val="24"/>
          <w:szCs w:val="24"/>
        </w:rPr>
        <w:t>4.3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70E8CBCB" w14:textId="77777777" w:rsidR="006402D7" w:rsidRDefault="006402D7" w:rsidP="006402D7">
      <w:pPr>
        <w:spacing w:before="120" w:after="120"/>
        <w:ind w:right="120"/>
        <w:jc w:val="both"/>
        <w:rPr>
          <w:sz w:val="24"/>
          <w:szCs w:val="24"/>
        </w:rPr>
      </w:pPr>
      <w:r>
        <w:rPr>
          <w:sz w:val="24"/>
          <w:szCs w:val="24"/>
        </w:rPr>
        <w:t xml:space="preserve">4.4 Em caso de desistência de optantes aprovados nas cotas, a vaga não preenchida deverá ser ocupada por pessoa que concorreu às cotas de acordo com a ordem de classificação. </w:t>
      </w:r>
    </w:p>
    <w:p w14:paraId="2DDF16DE" w14:textId="77777777" w:rsidR="006402D7" w:rsidRDefault="006402D7" w:rsidP="006402D7">
      <w:pPr>
        <w:spacing w:before="120" w:after="120"/>
        <w:ind w:right="120"/>
        <w:jc w:val="both"/>
        <w:rPr>
          <w:sz w:val="24"/>
          <w:szCs w:val="24"/>
        </w:rPr>
      </w:pPr>
      <w:r>
        <w:rPr>
          <w:sz w:val="24"/>
          <w:szCs w:val="24"/>
        </w:rPr>
        <w:t>4.5 No caso de não existirem candidaturas aptas em número suficiente para o cumprimento de uma das categorias de cotas previstas na seleção, o número de vagas restantes deverá ser destinado inicialmente para a outra categoria de cotas.</w:t>
      </w:r>
    </w:p>
    <w:p w14:paraId="627D20AF" w14:textId="77777777" w:rsidR="006402D7" w:rsidRDefault="006402D7" w:rsidP="006402D7">
      <w:pPr>
        <w:spacing w:before="120" w:after="120"/>
        <w:ind w:right="120"/>
        <w:jc w:val="both"/>
        <w:rPr>
          <w:sz w:val="24"/>
          <w:szCs w:val="24"/>
        </w:rPr>
      </w:pPr>
      <w:r>
        <w:rPr>
          <w:sz w:val="24"/>
          <w:szCs w:val="24"/>
        </w:rPr>
        <w:t>4.6 Caso não haja outra categoria de cotas de que trata o item 4.5, as vagas não preenchidas deverão ser direcionadas para a ampla concorrência, sendo direcionadas para os demais candidatos aprovados, de acordo com a ordem de classificação.</w:t>
      </w:r>
    </w:p>
    <w:p w14:paraId="755BB1D6" w14:textId="77777777" w:rsidR="006402D7" w:rsidRDefault="006402D7" w:rsidP="006402D7">
      <w:pPr>
        <w:spacing w:before="120" w:after="120"/>
        <w:ind w:right="120"/>
        <w:jc w:val="both"/>
        <w:rPr>
          <w:sz w:val="24"/>
          <w:szCs w:val="24"/>
        </w:rPr>
      </w:pPr>
      <w:r>
        <w:rPr>
          <w:sz w:val="24"/>
          <w:szCs w:val="24"/>
        </w:rPr>
        <w:t>4.7 Para concorrer às cotas, os agentes culturais deverão autodeclarar-se no ato da inscrição usando a autodeclaração étnico-racial de que trata o Anexo VI.</w:t>
      </w:r>
    </w:p>
    <w:p w14:paraId="59C25DE5" w14:textId="77777777" w:rsidR="006402D7" w:rsidRDefault="006402D7" w:rsidP="006402D7">
      <w:pPr>
        <w:spacing w:before="120" w:after="120"/>
        <w:ind w:right="120"/>
        <w:jc w:val="both"/>
        <w:rPr>
          <w:color w:val="FF0000"/>
          <w:sz w:val="24"/>
          <w:szCs w:val="24"/>
        </w:rPr>
      </w:pPr>
      <w:r>
        <w:rPr>
          <w:sz w:val="24"/>
          <w:szCs w:val="24"/>
        </w:rPr>
        <w:t xml:space="preserve">4.9 Os coletivos sem constituição jurídica podem concorrer às cotas, desde que preencham algum dos requisitos abaixo: </w:t>
      </w:r>
    </w:p>
    <w:p w14:paraId="1098FD7A" w14:textId="77777777" w:rsidR="006402D7" w:rsidRDefault="006402D7" w:rsidP="006402D7">
      <w:pPr>
        <w:spacing w:before="120" w:after="120"/>
        <w:ind w:right="120"/>
        <w:jc w:val="both"/>
        <w:rPr>
          <w:sz w:val="24"/>
          <w:szCs w:val="24"/>
        </w:rPr>
      </w:pPr>
      <w:r>
        <w:rPr>
          <w:sz w:val="24"/>
          <w:szCs w:val="24"/>
        </w:rPr>
        <w:t>II – grupos e coletivos sem constituição jurídica que possuam pessoas negras ou indígenas;</w:t>
      </w:r>
    </w:p>
    <w:p w14:paraId="5840D848" w14:textId="77777777" w:rsidR="006402D7" w:rsidRDefault="006402D7" w:rsidP="006402D7">
      <w:pPr>
        <w:spacing w:before="120" w:after="120"/>
        <w:ind w:right="120"/>
        <w:jc w:val="both"/>
        <w:rPr>
          <w:sz w:val="24"/>
          <w:szCs w:val="24"/>
        </w:rPr>
      </w:pPr>
      <w:r>
        <w:rPr>
          <w:sz w:val="24"/>
          <w:szCs w:val="24"/>
        </w:rPr>
        <w:t>III – pessoas jurídicas ou coletivos sem constituição jurídica que possuam equipe majoritariamente composta por pessoas negras ou indígenas (ou seja, composto por mais de 50% de pessoas negras ou indígenas); e</w:t>
      </w:r>
    </w:p>
    <w:p w14:paraId="4AB62D61" w14:textId="77777777" w:rsidR="006402D7" w:rsidRDefault="006402D7" w:rsidP="006402D7">
      <w:pPr>
        <w:spacing w:before="120" w:after="120"/>
        <w:ind w:right="120"/>
        <w:jc w:val="both"/>
        <w:rPr>
          <w:sz w:val="24"/>
          <w:szCs w:val="24"/>
        </w:rPr>
      </w:pPr>
      <w:r>
        <w:rPr>
          <w:sz w:val="24"/>
          <w:szCs w:val="24"/>
        </w:rPr>
        <w:lastRenderedPageBreak/>
        <w:t>IV – Outras formas de composição que garantam o protagonismo de pessoas negras e indígenas na pessoa jurídica ou no grupo e coletivo sem personalidade jurídica.]</w:t>
      </w:r>
    </w:p>
    <w:p w14:paraId="49F7B94E" w14:textId="77777777" w:rsidR="006402D7" w:rsidRDefault="006402D7" w:rsidP="006402D7">
      <w:pPr>
        <w:spacing w:before="120" w:after="120"/>
        <w:ind w:right="120"/>
        <w:jc w:val="both"/>
        <w:rPr>
          <w:sz w:val="24"/>
          <w:szCs w:val="24"/>
        </w:rPr>
      </w:pPr>
      <w:r>
        <w:rPr>
          <w:sz w:val="24"/>
          <w:szCs w:val="24"/>
        </w:rPr>
        <w:t>4.10 As pessoas físicas que compõem a equipe da pessoa jurídica e o grupo ou coletivo sem constituição jurídica devem se submeter aos regramentos descritos nos itens acima.</w:t>
      </w:r>
    </w:p>
    <w:p w14:paraId="3F8CC1B9" w14:textId="77777777" w:rsidR="006402D7" w:rsidRDefault="006402D7" w:rsidP="006402D7">
      <w:pPr>
        <w:jc w:val="both"/>
        <w:rPr>
          <w:b/>
          <w:sz w:val="24"/>
          <w:szCs w:val="24"/>
        </w:rPr>
      </w:pPr>
      <w:r>
        <w:rPr>
          <w:b/>
          <w:sz w:val="24"/>
          <w:szCs w:val="24"/>
        </w:rPr>
        <w:t>5. QUEM NÃO PODE SE INSCREVER</w:t>
      </w:r>
    </w:p>
    <w:p w14:paraId="15F0AEA0" w14:textId="77777777" w:rsidR="006402D7" w:rsidRDefault="006402D7" w:rsidP="006402D7">
      <w:pPr>
        <w:jc w:val="both"/>
        <w:rPr>
          <w:sz w:val="24"/>
          <w:szCs w:val="24"/>
        </w:rPr>
      </w:pPr>
      <w:r>
        <w:rPr>
          <w:sz w:val="24"/>
          <w:szCs w:val="24"/>
        </w:rPr>
        <w:t xml:space="preserve">5.1 Não pode se inscrever neste Edital, agentes culturais que: </w:t>
      </w:r>
    </w:p>
    <w:p w14:paraId="4D67F07D" w14:textId="77777777" w:rsidR="006402D7" w:rsidRDefault="006402D7" w:rsidP="006402D7">
      <w:pPr>
        <w:jc w:val="both"/>
        <w:rPr>
          <w:sz w:val="24"/>
          <w:szCs w:val="24"/>
        </w:rPr>
      </w:pPr>
      <w:r>
        <w:rPr>
          <w:sz w:val="24"/>
          <w:szCs w:val="24"/>
        </w:rPr>
        <w:t>I - Tenham se envolvido diretamente na etapa de elaboração do edital, na etapa de análise de candidaturas ou na etapa de julgamento de recursos;</w:t>
      </w:r>
    </w:p>
    <w:p w14:paraId="2781C660" w14:textId="77777777" w:rsidR="006402D7" w:rsidRDefault="006402D7" w:rsidP="006402D7">
      <w:pPr>
        <w:jc w:val="both"/>
        <w:rPr>
          <w:sz w:val="24"/>
          <w:szCs w:val="24"/>
        </w:rPr>
      </w:pPr>
      <w:r>
        <w:rPr>
          <w:sz w:val="24"/>
          <w:szCs w:val="24"/>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candidaturas ou na etapa de julgamento de recursos; e</w:t>
      </w:r>
    </w:p>
    <w:p w14:paraId="38A417FC" w14:textId="77777777" w:rsidR="006402D7" w:rsidRDefault="006402D7" w:rsidP="006402D7">
      <w:pPr>
        <w:jc w:val="both"/>
        <w:rPr>
          <w:sz w:val="24"/>
          <w:szCs w:val="24"/>
        </w:rPr>
      </w:pPr>
      <w:r>
        <w:rPr>
          <w:sz w:val="24"/>
          <w:szCs w:val="24"/>
        </w:rPr>
        <w:t>III - sejam membros do Poder Legislativo (Ex.: Deputados, Senadores, Vereadores) e do Poder Judiciário (Juízes, Desembargadores, Ministros), bem como membros do Tribunal de Contas (Auditores e Conselheiros) e do Ministério Público (Promotor, Procurador).</w:t>
      </w:r>
    </w:p>
    <w:p w14:paraId="0A38E07D" w14:textId="77777777" w:rsidR="006402D7" w:rsidRDefault="006402D7" w:rsidP="006402D7">
      <w:pPr>
        <w:jc w:val="both"/>
        <w:rPr>
          <w:sz w:val="24"/>
          <w:szCs w:val="24"/>
        </w:rPr>
      </w:pPr>
      <w:r>
        <w:rPr>
          <w:sz w:val="24"/>
          <w:szCs w:val="24"/>
        </w:rPr>
        <w:t>5.2 O agente cultural que integrar Conselho de Cultura poderá concorrer neste Edital para receber recursos do fomento cultural, exceto quando se enquadrar nas vedações previstas no item 5.1.</w:t>
      </w:r>
    </w:p>
    <w:p w14:paraId="283A8DD0" w14:textId="0406DF50" w:rsidR="006402D7" w:rsidRPr="00AE7201" w:rsidRDefault="006402D7" w:rsidP="006402D7">
      <w:pPr>
        <w:jc w:val="both"/>
        <w:rPr>
          <w:sz w:val="24"/>
          <w:szCs w:val="24"/>
        </w:rPr>
      </w:pPr>
      <w:r>
        <w:rPr>
          <w:sz w:val="24"/>
          <w:szCs w:val="24"/>
        </w:rPr>
        <w:t>5.3 A participação de agentes culturais nas oitivas e consultas públicas não caracteriza o envolvimento direto na etapa de elaboração do edital de que trata o subitem I do item 5.1.</w:t>
      </w:r>
    </w:p>
    <w:p w14:paraId="695F3D80" w14:textId="77777777" w:rsidR="006402D7" w:rsidRDefault="006402D7" w:rsidP="006402D7">
      <w:pPr>
        <w:jc w:val="both"/>
        <w:rPr>
          <w:rFonts w:eastAsia="Arial"/>
          <w:b/>
          <w:sz w:val="24"/>
          <w:szCs w:val="24"/>
        </w:rPr>
      </w:pPr>
      <w:r>
        <w:rPr>
          <w:b/>
          <w:sz w:val="24"/>
          <w:szCs w:val="24"/>
        </w:rPr>
        <w:t>6. PRAZO PARA SE INSCREVER</w:t>
      </w:r>
    </w:p>
    <w:p w14:paraId="493AA00F" w14:textId="616130E8" w:rsidR="006402D7" w:rsidRPr="00AE7201" w:rsidRDefault="006402D7" w:rsidP="006402D7">
      <w:pPr>
        <w:jc w:val="both"/>
        <w:rPr>
          <w:rFonts w:eastAsia="Times New Roman"/>
          <w:color w:val="FF0000"/>
          <w:sz w:val="24"/>
          <w:szCs w:val="24"/>
        </w:rPr>
      </w:pPr>
      <w:r>
        <w:rPr>
          <w:sz w:val="24"/>
          <w:szCs w:val="24"/>
        </w:rPr>
        <w:t xml:space="preserve">6.1 Para se inscrever no Edital, o agente cultural deve encaminhar toda documentação obrigatória relatada no item 7, entre os dias </w:t>
      </w:r>
      <w:r w:rsidR="00A607C5">
        <w:rPr>
          <w:sz w:val="24"/>
          <w:szCs w:val="24"/>
        </w:rPr>
        <w:t>04</w:t>
      </w:r>
      <w:r>
        <w:rPr>
          <w:sz w:val="24"/>
          <w:szCs w:val="24"/>
        </w:rPr>
        <w:t>/1</w:t>
      </w:r>
      <w:r w:rsidR="00A607C5">
        <w:rPr>
          <w:sz w:val="24"/>
          <w:szCs w:val="24"/>
        </w:rPr>
        <w:t>2</w:t>
      </w:r>
      <w:r>
        <w:rPr>
          <w:sz w:val="24"/>
          <w:szCs w:val="24"/>
        </w:rPr>
        <w:t xml:space="preserve">/2023 e </w:t>
      </w:r>
      <w:r w:rsidR="00A607C5">
        <w:rPr>
          <w:sz w:val="24"/>
          <w:szCs w:val="24"/>
        </w:rPr>
        <w:t>11</w:t>
      </w:r>
      <w:r>
        <w:rPr>
          <w:sz w:val="24"/>
          <w:szCs w:val="24"/>
        </w:rPr>
        <w:t>/1</w:t>
      </w:r>
      <w:r w:rsidR="00AE7201">
        <w:rPr>
          <w:sz w:val="24"/>
          <w:szCs w:val="24"/>
        </w:rPr>
        <w:t>2</w:t>
      </w:r>
      <w:r>
        <w:rPr>
          <w:sz w:val="24"/>
          <w:szCs w:val="24"/>
        </w:rPr>
        <w:t>/2023</w:t>
      </w:r>
    </w:p>
    <w:p w14:paraId="691B292D" w14:textId="77777777" w:rsidR="006402D7" w:rsidRDefault="006402D7" w:rsidP="006402D7">
      <w:pPr>
        <w:jc w:val="both"/>
        <w:rPr>
          <w:b/>
          <w:sz w:val="24"/>
          <w:szCs w:val="24"/>
        </w:rPr>
      </w:pPr>
      <w:r>
        <w:rPr>
          <w:b/>
          <w:sz w:val="24"/>
          <w:szCs w:val="24"/>
        </w:rPr>
        <w:t>7. COMO SE INSCREVER</w:t>
      </w:r>
    </w:p>
    <w:p w14:paraId="5207995C" w14:textId="3AF98D4E" w:rsidR="006402D7" w:rsidRDefault="006402D7" w:rsidP="006402D7">
      <w:pPr>
        <w:jc w:val="both"/>
        <w:rPr>
          <w:color w:val="FF0000"/>
          <w:sz w:val="24"/>
          <w:szCs w:val="24"/>
        </w:rPr>
      </w:pPr>
      <w:r>
        <w:rPr>
          <w:sz w:val="24"/>
          <w:szCs w:val="24"/>
        </w:rPr>
        <w:t xml:space="preserve">7.1 O agente cultural deve encaminhar a documentação obrigatória de que trata o item 7.2 </w:t>
      </w:r>
      <w:r>
        <w:rPr>
          <w:color w:val="000000"/>
          <w:sz w:val="24"/>
          <w:szCs w:val="24"/>
        </w:rPr>
        <w:t xml:space="preserve">de forma física na sede da Secretaria Municipal de </w:t>
      </w:r>
      <w:r w:rsidR="00AE7201">
        <w:rPr>
          <w:color w:val="000000"/>
          <w:sz w:val="24"/>
          <w:szCs w:val="24"/>
        </w:rPr>
        <w:t>Esporte, Cultura e Lazer de Campo Azul/MG.</w:t>
      </w:r>
    </w:p>
    <w:p w14:paraId="08933B7D" w14:textId="77777777" w:rsidR="006402D7" w:rsidRDefault="006402D7" w:rsidP="006402D7">
      <w:pPr>
        <w:jc w:val="both"/>
        <w:rPr>
          <w:sz w:val="24"/>
          <w:szCs w:val="24"/>
        </w:rPr>
      </w:pPr>
      <w:r>
        <w:rPr>
          <w:sz w:val="24"/>
          <w:szCs w:val="24"/>
        </w:rPr>
        <w:lastRenderedPageBreak/>
        <w:t>7.2 O agente cultural deve enviar a seguinte documentação para formalizar sua inscrição:</w:t>
      </w:r>
    </w:p>
    <w:p w14:paraId="135DCE74" w14:textId="77777777" w:rsidR="006402D7" w:rsidRDefault="006402D7" w:rsidP="006402D7">
      <w:pPr>
        <w:jc w:val="both"/>
        <w:rPr>
          <w:sz w:val="24"/>
          <w:szCs w:val="24"/>
        </w:rPr>
      </w:pPr>
      <w:r>
        <w:rPr>
          <w:sz w:val="24"/>
          <w:szCs w:val="24"/>
        </w:rPr>
        <w:t xml:space="preserve">a)  Formulário de inscrição (Anexo III). </w:t>
      </w:r>
    </w:p>
    <w:p w14:paraId="10C5F9C8" w14:textId="77777777" w:rsidR="006402D7" w:rsidRDefault="006402D7" w:rsidP="006402D7">
      <w:pPr>
        <w:jc w:val="both"/>
        <w:rPr>
          <w:sz w:val="24"/>
          <w:szCs w:val="24"/>
        </w:rPr>
      </w:pPr>
      <w:r>
        <w:rPr>
          <w:sz w:val="24"/>
          <w:szCs w:val="24"/>
        </w:rPr>
        <w:t>b) Autodeclaração étnico-racial e documentos comprobatórios pertinentes; caso o agente cultural for concorrer às cotas previstas no item 4;</w:t>
      </w:r>
    </w:p>
    <w:p w14:paraId="160C25A1" w14:textId="10AF8158" w:rsidR="006402D7" w:rsidRDefault="006402D7" w:rsidP="006402D7">
      <w:pPr>
        <w:jc w:val="both"/>
        <w:rPr>
          <w:sz w:val="24"/>
          <w:szCs w:val="24"/>
        </w:rPr>
      </w:pPr>
      <w:r>
        <w:rPr>
          <w:sz w:val="24"/>
          <w:szCs w:val="24"/>
        </w:rPr>
        <w:t xml:space="preserve">c) Materiais que comprovem a atuação do agente cultural no Município de </w:t>
      </w:r>
      <w:r w:rsidR="00445AC4">
        <w:rPr>
          <w:sz w:val="24"/>
          <w:szCs w:val="24"/>
        </w:rPr>
        <w:t>Campo Azul/</w:t>
      </w:r>
      <w:r>
        <w:rPr>
          <w:sz w:val="24"/>
          <w:szCs w:val="24"/>
        </w:rPr>
        <w:t>MG, de quaisquer naturezas, tais como cartazes, folders, fotografias, DVDs, CDs, folhetos, matérias de jornal, sítios da internet, outros materiais, devendo o material estar relacionado à categoria para qual está sendo realizada a inscrição;</w:t>
      </w:r>
    </w:p>
    <w:p w14:paraId="6B0C5F43" w14:textId="77777777" w:rsidR="006402D7" w:rsidRDefault="006402D7" w:rsidP="006402D7">
      <w:pPr>
        <w:jc w:val="both"/>
        <w:rPr>
          <w:sz w:val="24"/>
          <w:szCs w:val="24"/>
        </w:rPr>
      </w:pPr>
      <w:r>
        <w:rPr>
          <w:sz w:val="24"/>
          <w:szCs w:val="24"/>
        </w:rPr>
        <w:t>d) No caso de inscrição de grupo que é um coletivo sem personalidade jurídica, deve haver carta de representação com assinatura das pessoas físicas que são membros do grupo, constituindo uma pessoa física (integrante do grupo) como procuradora que pode inscrever o grupo e receber o prêmio em seu nome, conforme modelo de declaração de representante de coletivo ou grupo cultural, apenso no Anexo IV;</w:t>
      </w:r>
    </w:p>
    <w:p w14:paraId="6B353D81" w14:textId="619C2304" w:rsidR="006402D7" w:rsidRPr="00445AC4" w:rsidRDefault="006402D7" w:rsidP="006402D7">
      <w:pPr>
        <w:jc w:val="both"/>
        <w:rPr>
          <w:sz w:val="24"/>
          <w:szCs w:val="24"/>
        </w:rPr>
      </w:pPr>
      <w:r>
        <w:rPr>
          <w:sz w:val="24"/>
          <w:szCs w:val="24"/>
        </w:rPr>
        <w:t>e) quando se tratar de pessoa física: RG e inscrição no Cadastro de Pessoas Físicas - CPF, ou, quando se tratar de pessoa jurídica: inscrição no Cadastro Nacional de Pessoa Jurídica - CNPJ, emitida no site da Secretaria da Receita Federal do Brasil;</w:t>
      </w:r>
    </w:p>
    <w:p w14:paraId="74856377" w14:textId="77777777" w:rsidR="006402D7" w:rsidRDefault="006402D7" w:rsidP="006402D7">
      <w:pPr>
        <w:jc w:val="both"/>
        <w:rPr>
          <w:sz w:val="24"/>
          <w:szCs w:val="24"/>
        </w:rPr>
      </w:pPr>
      <w:r>
        <w:rPr>
          <w:sz w:val="24"/>
          <w:szCs w:val="24"/>
        </w:rPr>
        <w:t>7.3 O candidato à premiação pode se inscrever em 01 (uma) categoria e pode ser contemplado com no máximo</w:t>
      </w:r>
      <w:r>
        <w:rPr>
          <w:color w:val="FF0000"/>
          <w:sz w:val="24"/>
          <w:szCs w:val="24"/>
        </w:rPr>
        <w:t xml:space="preserve"> </w:t>
      </w:r>
      <w:r>
        <w:rPr>
          <w:sz w:val="24"/>
          <w:szCs w:val="24"/>
        </w:rPr>
        <w:t>01 (um) prêmio.</w:t>
      </w:r>
    </w:p>
    <w:p w14:paraId="3C45B1C2" w14:textId="77777777" w:rsidR="006402D7" w:rsidRDefault="006402D7" w:rsidP="006402D7">
      <w:pPr>
        <w:jc w:val="both"/>
        <w:rPr>
          <w:sz w:val="24"/>
          <w:szCs w:val="24"/>
        </w:rPr>
      </w:pPr>
      <w:r>
        <w:rPr>
          <w:sz w:val="24"/>
          <w:szCs w:val="24"/>
        </w:rPr>
        <w:t xml:space="preserve">7.4 O agente cultural é responsável pelo envio dos documentos e pela qualidade visual, conteúdo dos arquivos e informações da sua inscrição. </w:t>
      </w:r>
    </w:p>
    <w:p w14:paraId="58C13E1C" w14:textId="77777777" w:rsidR="006402D7" w:rsidRDefault="006402D7" w:rsidP="006402D7">
      <w:pPr>
        <w:jc w:val="both"/>
        <w:rPr>
          <w:sz w:val="24"/>
          <w:szCs w:val="24"/>
        </w:rPr>
      </w:pPr>
      <w:r>
        <w:rPr>
          <w:sz w:val="24"/>
          <w:szCs w:val="24"/>
        </w:rPr>
        <w:t>7.5 O agente cultural deve se responsabilizar pelo acompanhamento das atualizações/publicações pertinentes ao edital e seus prazos.</w:t>
      </w:r>
    </w:p>
    <w:p w14:paraId="0878A1D3" w14:textId="77777777" w:rsidR="006402D7" w:rsidRDefault="006402D7" w:rsidP="006402D7">
      <w:pPr>
        <w:jc w:val="both"/>
        <w:rPr>
          <w:sz w:val="24"/>
          <w:szCs w:val="24"/>
        </w:rPr>
      </w:pPr>
      <w:r>
        <w:rPr>
          <w:sz w:val="24"/>
          <w:szCs w:val="24"/>
        </w:rPr>
        <w:t>7.6 As inscrições deste edital são gratuitas.</w:t>
      </w:r>
    </w:p>
    <w:p w14:paraId="6391AF28" w14:textId="683C30EF" w:rsidR="006402D7" w:rsidRPr="00445AC4" w:rsidRDefault="006402D7" w:rsidP="006402D7">
      <w:pPr>
        <w:jc w:val="both"/>
        <w:rPr>
          <w:sz w:val="24"/>
          <w:szCs w:val="24"/>
        </w:rPr>
      </w:pPr>
      <w:r>
        <w:rPr>
          <w:sz w:val="24"/>
          <w:szCs w:val="24"/>
        </w:rPr>
        <w:t xml:space="preserve">7.7 As candidaturas que apresentem quaisquer formas de preconceito de origem, raça, etnia, gênero, cor, idade ou outras formas de discriminação serão desclassificadas, com fundamento no disposto no </w:t>
      </w:r>
      <w:hyperlink r:id="rId7" w:anchor="art3iv" w:history="1">
        <w:r>
          <w:rPr>
            <w:rStyle w:val="Hyperlink"/>
            <w:sz w:val="24"/>
            <w:szCs w:val="24"/>
          </w:rPr>
          <w:t>inciso IV do caput do art. 3º da Constituição,</w:t>
        </w:r>
      </w:hyperlink>
      <w:r>
        <w:rPr>
          <w:sz w:val="24"/>
          <w:szCs w:val="24"/>
        </w:rPr>
        <w:t xml:space="preserve"> garantidos o contraditório e a ampla defesa.</w:t>
      </w:r>
    </w:p>
    <w:p w14:paraId="66F98871" w14:textId="77777777" w:rsidR="006402D7" w:rsidRDefault="006402D7" w:rsidP="006402D7">
      <w:pPr>
        <w:jc w:val="both"/>
        <w:rPr>
          <w:rFonts w:eastAsia="Arial"/>
          <w:sz w:val="24"/>
          <w:szCs w:val="24"/>
        </w:rPr>
      </w:pPr>
      <w:r>
        <w:rPr>
          <w:b/>
          <w:sz w:val="24"/>
          <w:szCs w:val="24"/>
        </w:rPr>
        <w:t>8. ETAPAS DO EDITAL</w:t>
      </w:r>
    </w:p>
    <w:p w14:paraId="0DF43B02" w14:textId="77777777" w:rsidR="006402D7" w:rsidRDefault="006402D7" w:rsidP="006402D7">
      <w:pPr>
        <w:jc w:val="both"/>
        <w:rPr>
          <w:rFonts w:eastAsia="Times New Roman"/>
          <w:sz w:val="24"/>
          <w:szCs w:val="24"/>
        </w:rPr>
      </w:pPr>
      <w:r>
        <w:rPr>
          <w:sz w:val="24"/>
          <w:szCs w:val="24"/>
        </w:rPr>
        <w:lastRenderedPageBreak/>
        <w:t>8.1 A seleção das candidaturas submetidas a este Edital será composta das seguintes etapas:</w:t>
      </w:r>
    </w:p>
    <w:p w14:paraId="6D887B0A" w14:textId="77777777" w:rsidR="006402D7" w:rsidRDefault="006402D7" w:rsidP="006402D7">
      <w:pPr>
        <w:jc w:val="both"/>
        <w:rPr>
          <w:sz w:val="24"/>
          <w:szCs w:val="24"/>
        </w:rPr>
      </w:pPr>
      <w:r>
        <w:rPr>
          <w:sz w:val="24"/>
          <w:szCs w:val="24"/>
        </w:rPr>
        <w:t>I   - Avaliação e seleção da trajetória cultural, a ser realizada pela Comissão de Seleção;</w:t>
      </w:r>
    </w:p>
    <w:p w14:paraId="27E51B21" w14:textId="77777777" w:rsidR="006402D7" w:rsidRDefault="006402D7" w:rsidP="006402D7">
      <w:pPr>
        <w:jc w:val="both"/>
        <w:rPr>
          <w:sz w:val="24"/>
          <w:szCs w:val="24"/>
        </w:rPr>
      </w:pPr>
      <w:r>
        <w:rPr>
          <w:sz w:val="24"/>
          <w:szCs w:val="24"/>
        </w:rPr>
        <w:t>II - Habilitação: fase de análise dos documentos de habilitação do agente cultural, descritas no tópico 7.1.2.</w:t>
      </w:r>
    </w:p>
    <w:p w14:paraId="1B4E9B6E" w14:textId="77777777" w:rsidR="006402D7" w:rsidRDefault="006402D7" w:rsidP="006402D7">
      <w:pPr>
        <w:jc w:val="both"/>
        <w:rPr>
          <w:b/>
          <w:sz w:val="24"/>
          <w:szCs w:val="24"/>
        </w:rPr>
      </w:pPr>
      <w:r>
        <w:rPr>
          <w:b/>
          <w:sz w:val="24"/>
          <w:szCs w:val="24"/>
        </w:rPr>
        <w:t>9. ETAPA DE AVALIAÇÃO E SELEÇÃO DAS CANDIDATURAS</w:t>
      </w:r>
    </w:p>
    <w:p w14:paraId="31AD87A7" w14:textId="69C3081A" w:rsidR="006402D7" w:rsidRDefault="006402D7" w:rsidP="006402D7">
      <w:pPr>
        <w:jc w:val="both"/>
        <w:rPr>
          <w:sz w:val="24"/>
          <w:szCs w:val="24"/>
        </w:rPr>
      </w:pPr>
      <w:r>
        <w:rPr>
          <w:sz w:val="24"/>
          <w:szCs w:val="24"/>
        </w:rPr>
        <w:t xml:space="preserve">9.1 A fase de avaliação será composta pela análise da trajetória do agente cultural de acordo com a sua relevante contribuição ao desenvolvimento artístico ou cultural do Município de </w:t>
      </w:r>
      <w:r w:rsidR="00445AC4">
        <w:rPr>
          <w:sz w:val="24"/>
          <w:szCs w:val="24"/>
        </w:rPr>
        <w:t>Campo Azul</w:t>
      </w:r>
      <w:r>
        <w:rPr>
          <w:sz w:val="24"/>
          <w:szCs w:val="24"/>
        </w:rPr>
        <w:t>/MG, e será realizada por meio da atribuição fundamentada de notas aos critérios descritos no Anexo III.</w:t>
      </w:r>
    </w:p>
    <w:p w14:paraId="6939F073" w14:textId="77777777" w:rsidR="006402D7" w:rsidRDefault="006402D7" w:rsidP="006402D7">
      <w:pPr>
        <w:jc w:val="both"/>
        <w:rPr>
          <w:sz w:val="24"/>
          <w:szCs w:val="24"/>
        </w:rPr>
      </w:pPr>
      <w:r>
        <w:rPr>
          <w:sz w:val="24"/>
          <w:szCs w:val="24"/>
        </w:rPr>
        <w:t>9.2 A análise compreende os critérios individuais da candidatura, bem como seus impactos e relevância social em relação aos outros inscritos na mesma categoria. A pontuação de cada agente cultural é atribuída em função desta comparação.</w:t>
      </w:r>
    </w:p>
    <w:p w14:paraId="6ECA635C" w14:textId="77777777" w:rsidR="006402D7" w:rsidRDefault="006402D7" w:rsidP="006402D7">
      <w:pPr>
        <w:jc w:val="both"/>
        <w:rPr>
          <w:sz w:val="24"/>
          <w:szCs w:val="24"/>
        </w:rPr>
      </w:pPr>
      <w:r>
        <w:rPr>
          <w:sz w:val="24"/>
          <w:szCs w:val="24"/>
        </w:rPr>
        <w:t>9.3 A avaliação e seleção das candidaturas será realizada por Comissão de seleção formada por:</w:t>
      </w:r>
    </w:p>
    <w:p w14:paraId="28A50181" w14:textId="77777777" w:rsidR="00A607C5" w:rsidRDefault="00A607C5" w:rsidP="00A607C5">
      <w:pPr>
        <w:pStyle w:val="textojustificado"/>
        <w:spacing w:before="0" w:beforeAutospacing="0" w:after="0" w:afterAutospacing="0"/>
        <w:ind w:left="119" w:right="119"/>
        <w:rPr>
          <w:color w:val="000000"/>
        </w:rPr>
      </w:pPr>
      <w:r>
        <w:rPr>
          <w:color w:val="000000"/>
        </w:rPr>
        <w:t>Membros Efetivos:</w:t>
      </w:r>
    </w:p>
    <w:p w14:paraId="5D378808" w14:textId="77777777" w:rsidR="00A607C5" w:rsidRDefault="00A607C5" w:rsidP="00A607C5">
      <w:pPr>
        <w:pStyle w:val="textojustificado"/>
        <w:spacing w:before="0" w:beforeAutospacing="0" w:after="0" w:afterAutospacing="0"/>
        <w:ind w:left="119" w:right="119"/>
        <w:rPr>
          <w:color w:val="000000"/>
        </w:rPr>
      </w:pPr>
      <w:proofErr w:type="spellStart"/>
      <w:r>
        <w:rPr>
          <w:color w:val="000000"/>
        </w:rPr>
        <w:t>Daydson</w:t>
      </w:r>
      <w:proofErr w:type="spellEnd"/>
      <w:r>
        <w:rPr>
          <w:color w:val="000000"/>
        </w:rPr>
        <w:t xml:space="preserve"> Benedito Ramos - Presidente;</w:t>
      </w:r>
    </w:p>
    <w:p w14:paraId="366A7066" w14:textId="77777777" w:rsidR="00A607C5" w:rsidRDefault="00A607C5" w:rsidP="00A607C5">
      <w:pPr>
        <w:pStyle w:val="textojustificado"/>
        <w:spacing w:before="0" w:beforeAutospacing="0" w:after="0" w:afterAutospacing="0"/>
        <w:ind w:left="119" w:right="119"/>
        <w:rPr>
          <w:color w:val="000000"/>
        </w:rPr>
      </w:pPr>
      <w:r>
        <w:rPr>
          <w:color w:val="000000"/>
        </w:rPr>
        <w:t xml:space="preserve">Christian </w:t>
      </w:r>
      <w:proofErr w:type="spellStart"/>
      <w:r>
        <w:rPr>
          <w:color w:val="000000"/>
        </w:rPr>
        <w:t>Matck</w:t>
      </w:r>
      <w:proofErr w:type="spellEnd"/>
      <w:r>
        <w:rPr>
          <w:color w:val="000000"/>
        </w:rPr>
        <w:t xml:space="preserve"> da Rocha de Souza Neto;</w:t>
      </w:r>
    </w:p>
    <w:p w14:paraId="2C66DC90" w14:textId="77777777" w:rsidR="00A607C5" w:rsidRDefault="00A607C5" w:rsidP="00A607C5">
      <w:pPr>
        <w:pStyle w:val="textojustificado"/>
        <w:spacing w:before="0" w:beforeAutospacing="0" w:after="0" w:afterAutospacing="0"/>
        <w:ind w:left="119" w:right="119"/>
        <w:rPr>
          <w:color w:val="000000"/>
        </w:rPr>
      </w:pPr>
      <w:r>
        <w:rPr>
          <w:color w:val="000000"/>
        </w:rPr>
        <w:t>Marcelo Ribas;</w:t>
      </w:r>
    </w:p>
    <w:p w14:paraId="01283C2F" w14:textId="77777777" w:rsidR="00A607C5" w:rsidRDefault="00A607C5" w:rsidP="00A607C5">
      <w:pPr>
        <w:pStyle w:val="textojustificado"/>
        <w:spacing w:before="0" w:beforeAutospacing="0" w:after="0" w:afterAutospacing="0"/>
        <w:ind w:left="119" w:right="119"/>
        <w:rPr>
          <w:color w:val="000000"/>
        </w:rPr>
      </w:pPr>
    </w:p>
    <w:p w14:paraId="7F998F91" w14:textId="77777777" w:rsidR="00A607C5" w:rsidRDefault="00A607C5" w:rsidP="00A607C5">
      <w:pPr>
        <w:pStyle w:val="textojustificado"/>
        <w:spacing w:before="0" w:beforeAutospacing="0" w:after="0" w:afterAutospacing="0"/>
        <w:ind w:left="119" w:right="119"/>
        <w:rPr>
          <w:color w:val="000000"/>
        </w:rPr>
      </w:pPr>
      <w:r>
        <w:rPr>
          <w:color w:val="000000"/>
        </w:rPr>
        <w:t>Membros Suplentes:</w:t>
      </w:r>
    </w:p>
    <w:p w14:paraId="4125AC3B" w14:textId="77777777" w:rsidR="00A607C5" w:rsidRDefault="00A607C5" w:rsidP="00A607C5">
      <w:pPr>
        <w:pStyle w:val="textojustificado"/>
        <w:spacing w:before="0" w:beforeAutospacing="0" w:after="0" w:afterAutospacing="0"/>
        <w:ind w:left="119" w:right="119"/>
        <w:rPr>
          <w:color w:val="000000"/>
        </w:rPr>
      </w:pPr>
      <w:r>
        <w:rPr>
          <w:color w:val="000000"/>
        </w:rPr>
        <w:t>Alessandro Borges Ferreira;</w:t>
      </w:r>
    </w:p>
    <w:p w14:paraId="151A2FB5" w14:textId="3AD1E834" w:rsidR="00A607C5" w:rsidRDefault="00A607C5" w:rsidP="00A607C5">
      <w:pPr>
        <w:pStyle w:val="textojustificado"/>
        <w:spacing w:before="0" w:beforeAutospacing="0" w:after="0" w:afterAutospacing="0"/>
        <w:ind w:left="119" w:right="119"/>
        <w:rPr>
          <w:color w:val="000000"/>
        </w:rPr>
      </w:pPr>
      <w:r>
        <w:rPr>
          <w:color w:val="000000"/>
        </w:rPr>
        <w:t>Lucas Silva dos Santos.</w:t>
      </w:r>
    </w:p>
    <w:p w14:paraId="4267E479" w14:textId="77777777" w:rsidR="00A607C5" w:rsidRPr="00A607C5" w:rsidRDefault="00A607C5" w:rsidP="00A607C5">
      <w:pPr>
        <w:pStyle w:val="textojustificado"/>
        <w:spacing w:before="0" w:beforeAutospacing="0" w:after="0" w:afterAutospacing="0"/>
        <w:ind w:left="119" w:right="119"/>
        <w:rPr>
          <w:color w:val="000000"/>
        </w:rPr>
      </w:pPr>
    </w:p>
    <w:p w14:paraId="335B100F" w14:textId="77777777" w:rsidR="006402D7" w:rsidRDefault="006402D7" w:rsidP="006402D7">
      <w:pPr>
        <w:jc w:val="both"/>
        <w:rPr>
          <w:sz w:val="24"/>
          <w:szCs w:val="24"/>
        </w:rPr>
      </w:pPr>
      <w:r>
        <w:rPr>
          <w:sz w:val="24"/>
          <w:szCs w:val="24"/>
        </w:rPr>
        <w:t xml:space="preserve">9.4 Na composição da Comissão de Seleção buscar-se-á promover a equidade de gênero e étnico-racial. </w:t>
      </w:r>
    </w:p>
    <w:p w14:paraId="4783DA27" w14:textId="77777777" w:rsidR="006402D7" w:rsidRDefault="006402D7" w:rsidP="006402D7">
      <w:pPr>
        <w:jc w:val="both"/>
        <w:rPr>
          <w:color w:val="FF0000"/>
          <w:sz w:val="24"/>
          <w:szCs w:val="24"/>
        </w:rPr>
      </w:pPr>
      <w:r>
        <w:rPr>
          <w:sz w:val="24"/>
          <w:szCs w:val="24"/>
        </w:rPr>
        <w:t>9.5 A Comissão de Seleção será coordenada pelo Presidente da Comissão de Seleção.</w:t>
      </w:r>
    </w:p>
    <w:p w14:paraId="2854E7AE" w14:textId="77777777" w:rsidR="006402D7" w:rsidRDefault="006402D7" w:rsidP="006402D7">
      <w:pPr>
        <w:jc w:val="both"/>
        <w:rPr>
          <w:sz w:val="24"/>
          <w:szCs w:val="24"/>
        </w:rPr>
      </w:pPr>
      <w:r>
        <w:rPr>
          <w:sz w:val="24"/>
          <w:szCs w:val="24"/>
        </w:rPr>
        <w:t>9.6 Os membros da comissão de seleção e respectivos suplentes ficam impedidos de participar da apreciação de candidaturas quando:</w:t>
      </w:r>
    </w:p>
    <w:p w14:paraId="5C48CC0F" w14:textId="77777777" w:rsidR="006402D7" w:rsidRDefault="006402D7" w:rsidP="006402D7">
      <w:pPr>
        <w:jc w:val="both"/>
        <w:rPr>
          <w:sz w:val="24"/>
          <w:szCs w:val="24"/>
        </w:rPr>
      </w:pPr>
      <w:r>
        <w:rPr>
          <w:sz w:val="24"/>
          <w:szCs w:val="24"/>
        </w:rPr>
        <w:t>I – Tiverem interesse direto na matéria;</w:t>
      </w:r>
    </w:p>
    <w:p w14:paraId="6FC95116" w14:textId="77777777" w:rsidR="006402D7" w:rsidRDefault="006402D7" w:rsidP="006402D7">
      <w:pPr>
        <w:jc w:val="both"/>
        <w:rPr>
          <w:sz w:val="24"/>
          <w:szCs w:val="24"/>
        </w:rPr>
      </w:pPr>
      <w:r>
        <w:rPr>
          <w:sz w:val="24"/>
          <w:szCs w:val="24"/>
        </w:rPr>
        <w:t xml:space="preserve">II – No caso de inscrição de pessoa jurídica, ou grupo/coletivo: tenham composto o quadro societário da pessoa jurídica ou tenham sido membros do grupo/coletivo nos </w:t>
      </w:r>
      <w:r>
        <w:rPr>
          <w:sz w:val="24"/>
          <w:szCs w:val="24"/>
        </w:rPr>
        <w:lastRenderedPageBreak/>
        <w:t>últimos dois anos, ou se tais situações ocorrem quanto ao cônjuge, companheiro ou parente e afins até o terceiro grau; e</w:t>
      </w:r>
    </w:p>
    <w:p w14:paraId="19389994" w14:textId="77777777" w:rsidR="006402D7" w:rsidRDefault="006402D7" w:rsidP="006402D7">
      <w:pPr>
        <w:jc w:val="both"/>
        <w:rPr>
          <w:sz w:val="24"/>
          <w:szCs w:val="24"/>
        </w:rPr>
      </w:pPr>
      <w:r>
        <w:rPr>
          <w:sz w:val="24"/>
          <w:szCs w:val="24"/>
        </w:rPr>
        <w:t>III - estejam litigando judicial ou administrativamente com o agente cultural ou com respectivo cônjuge ou companheiro.</w:t>
      </w:r>
    </w:p>
    <w:p w14:paraId="2B687B7D" w14:textId="77777777" w:rsidR="006402D7" w:rsidRDefault="006402D7" w:rsidP="006402D7">
      <w:pPr>
        <w:jc w:val="both"/>
        <w:rPr>
          <w:sz w:val="24"/>
          <w:szCs w:val="24"/>
        </w:rPr>
      </w:pPr>
      <w:r>
        <w:rPr>
          <w:sz w:val="24"/>
          <w:szCs w:val="24"/>
        </w:rPr>
        <w:t>9.7 O membro da comissão que incorrer em impedimento deve comunicar o fato à referida Comissão, abstendo-se de atuar, sob pena de nulidade dos atos que praticar.</w:t>
      </w:r>
    </w:p>
    <w:p w14:paraId="62563124" w14:textId="77777777" w:rsidR="006402D7" w:rsidRDefault="006402D7" w:rsidP="006402D7">
      <w:pPr>
        <w:jc w:val="both"/>
        <w:rPr>
          <w:sz w:val="24"/>
          <w:szCs w:val="24"/>
        </w:rPr>
      </w:pPr>
      <w:r>
        <w:rPr>
          <w:sz w:val="24"/>
          <w:szCs w:val="24"/>
        </w:rPr>
        <w:t>9.8 Para esta seleção serão considerados os critérios de pontuação estabelecidos no Anexo II.</w:t>
      </w:r>
    </w:p>
    <w:p w14:paraId="1FA81DE7" w14:textId="77777777" w:rsidR="006402D7" w:rsidRDefault="006402D7" w:rsidP="006402D7">
      <w:pPr>
        <w:jc w:val="both"/>
        <w:rPr>
          <w:color w:val="FF0000"/>
          <w:sz w:val="24"/>
          <w:szCs w:val="24"/>
        </w:rPr>
      </w:pPr>
      <w:r>
        <w:rPr>
          <w:sz w:val="24"/>
          <w:szCs w:val="24"/>
        </w:rPr>
        <w:t>9.9 Contra a decisão da fase de avaliação, caberá recurso destinado ao Presidente da Comissão de Seleção.</w:t>
      </w:r>
    </w:p>
    <w:p w14:paraId="0F8FE902" w14:textId="04C82397" w:rsidR="006402D7" w:rsidRDefault="006402D7" w:rsidP="006402D7">
      <w:pPr>
        <w:jc w:val="both"/>
        <w:rPr>
          <w:sz w:val="24"/>
          <w:szCs w:val="24"/>
        </w:rPr>
      </w:pPr>
      <w:r>
        <w:rPr>
          <w:sz w:val="24"/>
          <w:szCs w:val="24"/>
        </w:rPr>
        <w:t xml:space="preserve">9.10 Os recursos de que tratam o item 9.9 deverão ser enviados ao e-mail </w:t>
      </w:r>
      <w:r w:rsidR="00867B6C">
        <w:rPr>
          <w:sz w:val="24"/>
          <w:szCs w:val="24"/>
        </w:rPr>
        <w:t>culturacampoazul@campoazul.mg.gov.br</w:t>
      </w:r>
      <w:r>
        <w:rPr>
          <w:color w:val="FF0000"/>
          <w:sz w:val="24"/>
          <w:szCs w:val="24"/>
        </w:rPr>
        <w:t xml:space="preserve"> </w:t>
      </w:r>
      <w:r>
        <w:rPr>
          <w:sz w:val="24"/>
          <w:szCs w:val="24"/>
        </w:rPr>
        <w:t>no prazo de 03 (três) dias a contar da publicação do resultado, considerando-se para início da contagem o primeiro dia útil posterior à publicação.</w:t>
      </w:r>
    </w:p>
    <w:p w14:paraId="1EEAAD26" w14:textId="77777777" w:rsidR="006402D7" w:rsidRDefault="006402D7" w:rsidP="006402D7">
      <w:pPr>
        <w:jc w:val="both"/>
        <w:rPr>
          <w:sz w:val="24"/>
          <w:szCs w:val="24"/>
        </w:rPr>
      </w:pPr>
      <w:r>
        <w:rPr>
          <w:sz w:val="24"/>
          <w:szCs w:val="24"/>
        </w:rPr>
        <w:t xml:space="preserve">9.11 Os recursos apresentados após o prazo não serão avaliados. </w:t>
      </w:r>
    </w:p>
    <w:p w14:paraId="46FB7F1D" w14:textId="3C9172BA" w:rsidR="006402D7" w:rsidRPr="00205FA9" w:rsidRDefault="006402D7" w:rsidP="00205FA9">
      <w:pPr>
        <w:jc w:val="both"/>
        <w:rPr>
          <w:color w:val="FF0000"/>
          <w:sz w:val="24"/>
          <w:szCs w:val="24"/>
        </w:rPr>
      </w:pPr>
      <w:r>
        <w:rPr>
          <w:sz w:val="24"/>
          <w:szCs w:val="24"/>
        </w:rPr>
        <w:t xml:space="preserve">9.12 Após o julgamento dos recursos, o resultado da análise de avaliação será divulgado no Quadro de avisos da Prefeitura Municipal de </w:t>
      </w:r>
      <w:r w:rsidR="00867B6C">
        <w:rPr>
          <w:sz w:val="24"/>
          <w:szCs w:val="24"/>
        </w:rPr>
        <w:t>Campo Azul</w:t>
      </w:r>
      <w:r>
        <w:rPr>
          <w:sz w:val="24"/>
          <w:szCs w:val="24"/>
        </w:rPr>
        <w:t xml:space="preserve">/MG e no site oficial da Prefeitura Municipal de </w:t>
      </w:r>
      <w:r w:rsidR="00867B6C">
        <w:rPr>
          <w:sz w:val="24"/>
          <w:szCs w:val="24"/>
        </w:rPr>
        <w:t>Campo Azul</w:t>
      </w:r>
      <w:r>
        <w:rPr>
          <w:sz w:val="24"/>
          <w:szCs w:val="24"/>
        </w:rPr>
        <w:t xml:space="preserve">/MG e nas redes sociais da prefeitura Municipal de </w:t>
      </w:r>
      <w:r w:rsidR="00867B6C">
        <w:rPr>
          <w:sz w:val="24"/>
          <w:szCs w:val="24"/>
        </w:rPr>
        <w:t>Campo Azul</w:t>
      </w:r>
      <w:r>
        <w:rPr>
          <w:sz w:val="24"/>
          <w:szCs w:val="24"/>
        </w:rPr>
        <w:t xml:space="preserve">/MG. </w:t>
      </w:r>
    </w:p>
    <w:p w14:paraId="39484B1C" w14:textId="77777777" w:rsidR="006402D7" w:rsidRDefault="006402D7" w:rsidP="006402D7">
      <w:pPr>
        <w:jc w:val="both"/>
        <w:rPr>
          <w:rFonts w:eastAsia="Arial"/>
          <w:b/>
          <w:sz w:val="24"/>
          <w:szCs w:val="24"/>
        </w:rPr>
      </w:pPr>
      <w:r>
        <w:rPr>
          <w:b/>
          <w:sz w:val="24"/>
          <w:szCs w:val="24"/>
        </w:rPr>
        <w:t xml:space="preserve">10. ETAPA DE HABILITAÇÃO </w:t>
      </w:r>
    </w:p>
    <w:p w14:paraId="25764744" w14:textId="77777777" w:rsidR="006402D7" w:rsidRDefault="006402D7" w:rsidP="006402D7">
      <w:pPr>
        <w:jc w:val="both"/>
        <w:rPr>
          <w:rFonts w:eastAsia="Times New Roman"/>
          <w:sz w:val="24"/>
          <w:szCs w:val="24"/>
        </w:rPr>
      </w:pPr>
      <w:r>
        <w:rPr>
          <w:sz w:val="24"/>
          <w:szCs w:val="24"/>
        </w:rPr>
        <w:t>10.1 Finalizada a etapa de avaliação e seleção das candidaturas, o agente cultural selecionado deverá, no prazo de 03 (três) dias, apresentar os seguintes documentos, conforme sua natureza jurídica:</w:t>
      </w:r>
    </w:p>
    <w:p w14:paraId="4598CA3A" w14:textId="77777777" w:rsidR="006402D7" w:rsidRDefault="006402D7" w:rsidP="006402D7">
      <w:pPr>
        <w:jc w:val="both"/>
        <w:rPr>
          <w:sz w:val="24"/>
          <w:szCs w:val="24"/>
        </w:rPr>
      </w:pPr>
      <w:r>
        <w:rPr>
          <w:sz w:val="24"/>
          <w:szCs w:val="24"/>
        </w:rPr>
        <w:t>10.1.1. PESSOA FÍSICA</w:t>
      </w:r>
      <w:r>
        <w:rPr>
          <w:sz w:val="24"/>
          <w:szCs w:val="24"/>
        </w:rPr>
        <w:br/>
        <w:t>I- comprovante de residência, por meio da apresentação de contas relativas à residência ou de declaração assinada pelo agente cultural.</w:t>
      </w:r>
    </w:p>
    <w:p w14:paraId="1192FAB3" w14:textId="77777777" w:rsidR="006402D7" w:rsidRDefault="006402D7" w:rsidP="006402D7">
      <w:pPr>
        <w:jc w:val="both"/>
        <w:rPr>
          <w:sz w:val="24"/>
          <w:szCs w:val="24"/>
        </w:rPr>
      </w:pPr>
      <w:r>
        <w:rPr>
          <w:sz w:val="24"/>
          <w:szCs w:val="24"/>
        </w:rPr>
        <w:t>10.1.1.2 A comprovação de residência poderá ser dispensada nas hipóteses de agentes culturais:</w:t>
      </w:r>
    </w:p>
    <w:p w14:paraId="4EA86085" w14:textId="77777777" w:rsidR="006402D7" w:rsidRDefault="006402D7" w:rsidP="006402D7">
      <w:pPr>
        <w:jc w:val="both"/>
        <w:rPr>
          <w:sz w:val="24"/>
          <w:szCs w:val="24"/>
        </w:rPr>
      </w:pPr>
      <w:r>
        <w:rPr>
          <w:sz w:val="24"/>
          <w:szCs w:val="24"/>
        </w:rPr>
        <w:t>I - Pertencentes à comunidade indígena, quilombola, cigana ou circense;</w:t>
      </w:r>
    </w:p>
    <w:p w14:paraId="2C8BB0B3" w14:textId="77777777" w:rsidR="006402D7" w:rsidRDefault="006402D7" w:rsidP="006402D7">
      <w:pPr>
        <w:jc w:val="both"/>
        <w:rPr>
          <w:sz w:val="24"/>
          <w:szCs w:val="24"/>
        </w:rPr>
      </w:pPr>
      <w:r>
        <w:rPr>
          <w:sz w:val="24"/>
          <w:szCs w:val="24"/>
        </w:rPr>
        <w:t>II - Pertencentes à população nômade ou itinerante; ou</w:t>
      </w:r>
    </w:p>
    <w:p w14:paraId="06068977" w14:textId="77777777" w:rsidR="006402D7" w:rsidRDefault="006402D7" w:rsidP="006402D7">
      <w:pPr>
        <w:jc w:val="both"/>
        <w:rPr>
          <w:sz w:val="24"/>
          <w:szCs w:val="24"/>
        </w:rPr>
      </w:pPr>
      <w:r>
        <w:rPr>
          <w:sz w:val="24"/>
          <w:szCs w:val="24"/>
        </w:rPr>
        <w:lastRenderedPageBreak/>
        <w:t>III - que se encontrem em situação de rua.</w:t>
      </w:r>
    </w:p>
    <w:p w14:paraId="43D443D1" w14:textId="77777777" w:rsidR="006402D7" w:rsidRDefault="006402D7" w:rsidP="006402D7">
      <w:pPr>
        <w:jc w:val="both"/>
        <w:rPr>
          <w:sz w:val="24"/>
          <w:szCs w:val="24"/>
        </w:rPr>
      </w:pPr>
      <w:r>
        <w:rPr>
          <w:sz w:val="24"/>
          <w:szCs w:val="24"/>
        </w:rPr>
        <w:t>10.1.2 Grupos ou coletivos sem personalidade jurídica devem juntar a documentação do representante do grupo ou coletivo.</w:t>
      </w:r>
    </w:p>
    <w:p w14:paraId="413A7B7F" w14:textId="6A5E789E" w:rsidR="006402D7" w:rsidRDefault="006402D7" w:rsidP="006402D7">
      <w:pPr>
        <w:jc w:val="both"/>
        <w:rPr>
          <w:color w:val="FF0000"/>
          <w:sz w:val="24"/>
          <w:szCs w:val="24"/>
        </w:rPr>
      </w:pPr>
      <w:r>
        <w:rPr>
          <w:sz w:val="24"/>
          <w:szCs w:val="24"/>
        </w:rPr>
        <w:t xml:space="preserve">10.2 O agente cultural deve encaminhar a documentação obrigatória de habilitação por meio de forma física na sede da Secretaria Municipal de </w:t>
      </w:r>
      <w:r w:rsidR="00205FA9">
        <w:rPr>
          <w:sz w:val="24"/>
          <w:szCs w:val="24"/>
        </w:rPr>
        <w:t>Esporte, Cultura e Lazer de Campo Azul</w:t>
      </w:r>
      <w:r>
        <w:rPr>
          <w:sz w:val="24"/>
          <w:szCs w:val="24"/>
        </w:rPr>
        <w:t>/MG.</w:t>
      </w:r>
    </w:p>
    <w:p w14:paraId="7BA0976B" w14:textId="77777777" w:rsidR="006402D7" w:rsidRDefault="006402D7" w:rsidP="006402D7">
      <w:pPr>
        <w:jc w:val="both"/>
        <w:rPr>
          <w:color w:val="FF0000"/>
          <w:sz w:val="24"/>
          <w:szCs w:val="24"/>
        </w:rPr>
      </w:pPr>
      <w:r>
        <w:rPr>
          <w:sz w:val="24"/>
          <w:szCs w:val="24"/>
        </w:rPr>
        <w:t>10.3 Contra a decisão da fase de habilitação, caberá́ recurso fundamentado e específico destinado ao Presidente da Comissão de Seleção.</w:t>
      </w:r>
    </w:p>
    <w:p w14:paraId="5ADDCD5E" w14:textId="77777777" w:rsidR="006402D7" w:rsidRDefault="006402D7" w:rsidP="006402D7">
      <w:pPr>
        <w:jc w:val="both"/>
        <w:rPr>
          <w:sz w:val="24"/>
          <w:szCs w:val="24"/>
        </w:rPr>
      </w:pPr>
      <w:r>
        <w:rPr>
          <w:sz w:val="24"/>
          <w:szCs w:val="24"/>
        </w:rPr>
        <w:t>10.4 Os recursos de trata o item 10.3 deverão ser apresentados no prazo de 3 (três) dias úteis a contar da publicação do resultado, considerando-se para início da contagem o primeiro dia útil posterior à publicação, não cabendo recurso administrativo da decisão após esta fase.</w:t>
      </w:r>
    </w:p>
    <w:p w14:paraId="0A1C85C3" w14:textId="77777777" w:rsidR="006402D7" w:rsidRDefault="006402D7" w:rsidP="006402D7">
      <w:pPr>
        <w:jc w:val="both"/>
        <w:rPr>
          <w:color w:val="FF0000"/>
          <w:sz w:val="24"/>
          <w:szCs w:val="24"/>
        </w:rPr>
      </w:pPr>
      <w:r>
        <w:rPr>
          <w:sz w:val="24"/>
          <w:szCs w:val="24"/>
        </w:rPr>
        <w:t>10.5 Os recursos apresentados após o prazo não serão avaliados.</w:t>
      </w:r>
    </w:p>
    <w:p w14:paraId="034451ED" w14:textId="77777777" w:rsidR="006402D7" w:rsidRDefault="006402D7" w:rsidP="006402D7">
      <w:pPr>
        <w:jc w:val="both"/>
        <w:rPr>
          <w:b/>
          <w:sz w:val="24"/>
          <w:szCs w:val="24"/>
        </w:rPr>
      </w:pPr>
      <w:r>
        <w:rPr>
          <w:b/>
          <w:sz w:val="24"/>
          <w:szCs w:val="24"/>
        </w:rPr>
        <w:t>11. REMANEJAMENTO DOS RECURSOS</w:t>
      </w:r>
    </w:p>
    <w:p w14:paraId="11C03E69" w14:textId="7CEE03DA" w:rsidR="006402D7" w:rsidRPr="00462DE3" w:rsidRDefault="006402D7" w:rsidP="006402D7">
      <w:pPr>
        <w:jc w:val="both"/>
        <w:rPr>
          <w:sz w:val="24"/>
          <w:szCs w:val="24"/>
        </w:rPr>
      </w:pPr>
      <w:r>
        <w:rPr>
          <w:sz w:val="24"/>
          <w:szCs w:val="24"/>
        </w:rPr>
        <w:t xml:space="preserve">11.1 Caso alguma categoria não tenha todas as vagas preenchidas, os recursos que seriam inicialmente desta categoria poderão ser remanejados para outra categoria, conforme as seguintes regras: Os recursos não utilizados em alguma das categorias serão remanejados de acordo com a ordem classificatória das candidaturas. </w:t>
      </w:r>
    </w:p>
    <w:p w14:paraId="1726F506" w14:textId="77777777" w:rsidR="006402D7" w:rsidRDefault="006402D7" w:rsidP="006402D7">
      <w:pPr>
        <w:jc w:val="both"/>
        <w:rPr>
          <w:rFonts w:eastAsia="Arial"/>
          <w:b/>
          <w:sz w:val="24"/>
          <w:szCs w:val="24"/>
        </w:rPr>
      </w:pPr>
      <w:r>
        <w:rPr>
          <w:b/>
          <w:sz w:val="24"/>
          <w:szCs w:val="24"/>
        </w:rPr>
        <w:t xml:space="preserve">12. ASSINATURA DO RECIBO </w:t>
      </w:r>
    </w:p>
    <w:p w14:paraId="312F7A97" w14:textId="71FF8519" w:rsidR="006402D7" w:rsidRPr="00462DE3" w:rsidRDefault="006402D7" w:rsidP="006402D7">
      <w:pPr>
        <w:jc w:val="both"/>
        <w:rPr>
          <w:rFonts w:eastAsia="Times New Roman"/>
          <w:sz w:val="24"/>
          <w:szCs w:val="24"/>
        </w:rPr>
      </w:pPr>
      <w:r>
        <w:rPr>
          <w:sz w:val="24"/>
          <w:szCs w:val="24"/>
        </w:rPr>
        <w:t>12.1. Após a divulgação do resultado, o agente cultural contemplado será convocado a assinar o Recibo de Premiação Cultural, conforme Anexo V.</w:t>
      </w:r>
    </w:p>
    <w:p w14:paraId="6A4F138D" w14:textId="695226CA" w:rsidR="006402D7" w:rsidRPr="00462DE3" w:rsidRDefault="006402D7" w:rsidP="006402D7">
      <w:pPr>
        <w:jc w:val="both"/>
        <w:rPr>
          <w:rFonts w:eastAsia="Arial"/>
          <w:b/>
          <w:sz w:val="24"/>
          <w:szCs w:val="24"/>
        </w:rPr>
      </w:pPr>
      <w:r>
        <w:rPr>
          <w:b/>
          <w:sz w:val="24"/>
          <w:szCs w:val="24"/>
        </w:rPr>
        <w:t>13. DISPOSIÇÕES FINAIS</w:t>
      </w:r>
    </w:p>
    <w:p w14:paraId="76AE05F3" w14:textId="77777777" w:rsidR="006402D7" w:rsidRDefault="006402D7" w:rsidP="006402D7">
      <w:pPr>
        <w:jc w:val="both"/>
        <w:rPr>
          <w:sz w:val="24"/>
          <w:szCs w:val="24"/>
        </w:rPr>
      </w:pPr>
      <w:r>
        <w:rPr>
          <w:sz w:val="24"/>
          <w:szCs w:val="24"/>
        </w:rPr>
        <w:t>13.1 O recebimento do prêmio está condicionado à existência de disponibilidade orçamentária e financeira, caracterizando a seleção como expectativa de direito do agente cultural.</w:t>
      </w:r>
    </w:p>
    <w:p w14:paraId="0D27338A" w14:textId="77777777" w:rsidR="006402D7" w:rsidRDefault="006402D7" w:rsidP="006402D7">
      <w:pPr>
        <w:jc w:val="both"/>
        <w:rPr>
          <w:sz w:val="24"/>
          <w:szCs w:val="24"/>
        </w:rPr>
      </w:pPr>
      <w:r>
        <w:rPr>
          <w:sz w:val="24"/>
          <w:szCs w:val="24"/>
        </w:rPr>
        <w:t>13.2 A prestação de informações não será exigida na modalidade de premiação.</w:t>
      </w:r>
    </w:p>
    <w:p w14:paraId="33F0FD24" w14:textId="19EDA19E" w:rsidR="006402D7" w:rsidRDefault="006402D7" w:rsidP="006402D7">
      <w:pPr>
        <w:jc w:val="both"/>
        <w:rPr>
          <w:color w:val="000000"/>
          <w:sz w:val="24"/>
          <w:szCs w:val="24"/>
        </w:rPr>
      </w:pPr>
      <w:r>
        <w:rPr>
          <w:sz w:val="24"/>
          <w:szCs w:val="24"/>
        </w:rPr>
        <w:t>13.3   O presente Edital e os seus anexos estarão disponíveis no site</w:t>
      </w:r>
      <w:r w:rsidR="00462DE3">
        <w:t xml:space="preserve"> https://www.</w:t>
      </w:r>
      <w:r w:rsidR="005209ED">
        <w:t>campoazul.mg.gov.br</w:t>
      </w:r>
      <w:r>
        <w:rPr>
          <w:sz w:val="24"/>
          <w:szCs w:val="24"/>
        </w:rPr>
        <w:t xml:space="preserve">. Demais informações podem ser obtidas através do e-mail </w:t>
      </w:r>
      <w:r w:rsidR="005209ED">
        <w:rPr>
          <w:sz w:val="24"/>
          <w:szCs w:val="24"/>
        </w:rPr>
        <w:t>cultura</w:t>
      </w:r>
      <w:r w:rsidR="00215C08">
        <w:rPr>
          <w:sz w:val="24"/>
          <w:szCs w:val="24"/>
        </w:rPr>
        <w:t>campoazul@campoazul.mg.gov.br</w:t>
      </w:r>
      <w:r>
        <w:rPr>
          <w:rStyle w:val="Hyperlink"/>
          <w:sz w:val="24"/>
          <w:szCs w:val="24"/>
        </w:rPr>
        <w:t xml:space="preserve"> </w:t>
      </w:r>
      <w:r>
        <w:rPr>
          <w:color w:val="000000"/>
          <w:sz w:val="24"/>
          <w:szCs w:val="24"/>
        </w:rPr>
        <w:t>e telefone (38</w:t>
      </w:r>
      <w:r w:rsidR="00215C08">
        <w:rPr>
          <w:color w:val="000000"/>
          <w:sz w:val="24"/>
          <w:szCs w:val="24"/>
        </w:rPr>
        <w:t>) 3231-</w:t>
      </w:r>
      <w:r w:rsidR="00E97A47">
        <w:rPr>
          <w:color w:val="000000"/>
          <w:sz w:val="24"/>
          <w:szCs w:val="24"/>
        </w:rPr>
        <w:t>8101 / (38) 99904-3841</w:t>
      </w:r>
      <w:r>
        <w:rPr>
          <w:color w:val="000000"/>
          <w:sz w:val="24"/>
          <w:szCs w:val="24"/>
        </w:rPr>
        <w:t>.</w:t>
      </w:r>
    </w:p>
    <w:p w14:paraId="3F2C16E9" w14:textId="77777777" w:rsidR="006402D7" w:rsidRDefault="006402D7" w:rsidP="006402D7">
      <w:pPr>
        <w:jc w:val="both"/>
        <w:rPr>
          <w:sz w:val="24"/>
          <w:szCs w:val="24"/>
        </w:rPr>
      </w:pPr>
      <w:r>
        <w:rPr>
          <w:sz w:val="24"/>
          <w:szCs w:val="24"/>
        </w:rPr>
        <w:lastRenderedPageBreak/>
        <w:t>13.4 A inscrição implica no conhecimento e concordância dos termos e condições previstos neste Edital, na Lei Complementar nº 195/2022 (Lei Paulo Gustavo), no Decreto nº 11.525/2023 (Decreto Paulo Gustavo) e no Decreto nº 11.453/2023 (Decreto de Fomento), sem prejuízo das legislações locais.</w:t>
      </w:r>
    </w:p>
    <w:p w14:paraId="1977B167" w14:textId="77777777" w:rsidR="006402D7" w:rsidRDefault="006402D7" w:rsidP="006402D7">
      <w:pPr>
        <w:jc w:val="both"/>
        <w:rPr>
          <w:sz w:val="24"/>
          <w:szCs w:val="24"/>
        </w:rPr>
      </w:pPr>
      <w:r>
        <w:rPr>
          <w:sz w:val="24"/>
          <w:szCs w:val="24"/>
        </w:rPr>
        <w:t>13.5 Na contagem de todos os prazos estabelecidos neste edital, será excluído o dia de início e incluído o dia do vencimento, e serão contados em dias corridos, exceto se for expressa a contagem em dias úteis.</w:t>
      </w:r>
    </w:p>
    <w:p w14:paraId="1FDD7E35" w14:textId="63E4C783" w:rsidR="006402D7" w:rsidRDefault="006402D7" w:rsidP="006402D7">
      <w:pPr>
        <w:jc w:val="both"/>
        <w:rPr>
          <w:sz w:val="24"/>
          <w:szCs w:val="24"/>
        </w:rPr>
      </w:pPr>
      <w:r>
        <w:rPr>
          <w:sz w:val="24"/>
          <w:szCs w:val="24"/>
        </w:rPr>
        <w:t xml:space="preserve">13.6 O acompanhamento de todas as etapas deste Edital e a observância quanto aos prazos serão de inteira responsabilidade dos agentes culturais. Para tanto, deverão ficar atentos às publicações no </w:t>
      </w:r>
      <w:r w:rsidR="00145A46">
        <w:t>https://www.campoazul.mg.gov.br</w:t>
      </w:r>
      <w:r w:rsidR="00145A46">
        <w:rPr>
          <w:sz w:val="24"/>
          <w:szCs w:val="24"/>
        </w:rPr>
        <w:t xml:space="preserve"> </w:t>
      </w:r>
      <w:r>
        <w:rPr>
          <w:sz w:val="24"/>
          <w:szCs w:val="24"/>
        </w:rPr>
        <w:t>e nas mídias sociais oficiais.</w:t>
      </w:r>
    </w:p>
    <w:p w14:paraId="0F3F7D2A" w14:textId="4E5E06B0" w:rsidR="006402D7" w:rsidRDefault="006402D7" w:rsidP="006402D7">
      <w:pPr>
        <w:jc w:val="both"/>
        <w:rPr>
          <w:color w:val="FF0000"/>
          <w:sz w:val="24"/>
          <w:szCs w:val="24"/>
        </w:rPr>
      </w:pPr>
      <w:r>
        <w:rPr>
          <w:sz w:val="24"/>
          <w:szCs w:val="24"/>
        </w:rPr>
        <w:t xml:space="preserve">13.7 Os casos omissos porventura existentes ficarão a cargo da Secretaria Municipal de </w:t>
      </w:r>
      <w:r w:rsidR="00145A46">
        <w:rPr>
          <w:sz w:val="24"/>
          <w:szCs w:val="24"/>
        </w:rPr>
        <w:t>Esporte, Cultura e Lazer de Campo Azul</w:t>
      </w:r>
      <w:r>
        <w:rPr>
          <w:sz w:val="24"/>
          <w:szCs w:val="24"/>
        </w:rPr>
        <w:t>/MG.</w:t>
      </w:r>
    </w:p>
    <w:p w14:paraId="11B179CB" w14:textId="77777777" w:rsidR="006402D7" w:rsidRDefault="006402D7" w:rsidP="006402D7">
      <w:pPr>
        <w:jc w:val="both"/>
        <w:rPr>
          <w:sz w:val="24"/>
          <w:szCs w:val="24"/>
        </w:rPr>
      </w:pPr>
      <w:r>
        <w:rPr>
          <w:sz w:val="24"/>
          <w:szCs w:val="24"/>
        </w:rPr>
        <w:t xml:space="preserve">13.8 Eventuais irregularidades relacionadas aos requisitos de participação, constatadas a qualquer tempo, implicarão na desclassificação do agente cultural. </w:t>
      </w:r>
    </w:p>
    <w:p w14:paraId="609A29CD" w14:textId="77777777" w:rsidR="006402D7" w:rsidRDefault="006402D7" w:rsidP="006402D7">
      <w:pPr>
        <w:jc w:val="both"/>
        <w:rPr>
          <w:sz w:val="24"/>
          <w:szCs w:val="24"/>
        </w:rPr>
      </w:pPr>
      <w:r>
        <w:rPr>
          <w:sz w:val="24"/>
          <w:szCs w:val="24"/>
        </w:rPr>
        <w:t xml:space="preserve">13.9 O agente cultural será o único responsável pela veracidade das informações constantes da candidatura e documentos encaminhados, isentando a Prefeitura Municipal de </w:t>
      </w:r>
      <w:proofErr w:type="spellStart"/>
      <w:r>
        <w:rPr>
          <w:sz w:val="24"/>
          <w:szCs w:val="24"/>
        </w:rPr>
        <w:t>Ibiaí</w:t>
      </w:r>
      <w:proofErr w:type="spellEnd"/>
      <w:r>
        <w:rPr>
          <w:sz w:val="24"/>
          <w:szCs w:val="24"/>
        </w:rPr>
        <w:t>/MG de qualquer responsabilidade civil ou penal.</w:t>
      </w:r>
    </w:p>
    <w:p w14:paraId="15427B23" w14:textId="77777777" w:rsidR="006402D7" w:rsidRDefault="006402D7" w:rsidP="006402D7">
      <w:pPr>
        <w:jc w:val="both"/>
        <w:rPr>
          <w:sz w:val="24"/>
          <w:szCs w:val="24"/>
        </w:rPr>
      </w:pPr>
      <w:r>
        <w:rPr>
          <w:sz w:val="24"/>
          <w:szCs w:val="24"/>
        </w:rPr>
        <w:t>13.10 O resultado do chamamento público regido por este Edital terá validade até</w:t>
      </w:r>
      <w:r>
        <w:rPr>
          <w:color w:val="FF0000"/>
          <w:sz w:val="24"/>
          <w:szCs w:val="24"/>
        </w:rPr>
        <w:t xml:space="preserve"> </w:t>
      </w:r>
      <w:r>
        <w:rPr>
          <w:sz w:val="24"/>
          <w:szCs w:val="24"/>
        </w:rPr>
        <w:t>07 (sete) dias contados da publicação do resultado definitivo.</w:t>
      </w:r>
    </w:p>
    <w:p w14:paraId="327AA324" w14:textId="28518F08" w:rsidR="006402D7" w:rsidRDefault="006402D7" w:rsidP="006402D7">
      <w:pPr>
        <w:jc w:val="both"/>
        <w:rPr>
          <w:sz w:val="24"/>
          <w:szCs w:val="24"/>
        </w:rPr>
      </w:pPr>
      <w:r>
        <w:rPr>
          <w:sz w:val="24"/>
          <w:szCs w:val="24"/>
        </w:rPr>
        <w:t xml:space="preserve">13.11 Este Edital é composto pelos seguintes anexos, que serão disponibilizados no </w:t>
      </w:r>
      <w:r w:rsidR="00054730">
        <w:t>https://www.campoazul.mg.gov.br</w:t>
      </w:r>
    </w:p>
    <w:p w14:paraId="25D1631D" w14:textId="77777777" w:rsidR="006402D7" w:rsidRDefault="006402D7" w:rsidP="006402D7">
      <w:pPr>
        <w:jc w:val="both"/>
        <w:rPr>
          <w:sz w:val="24"/>
          <w:szCs w:val="24"/>
        </w:rPr>
      </w:pPr>
      <w:r>
        <w:rPr>
          <w:sz w:val="24"/>
          <w:szCs w:val="24"/>
        </w:rPr>
        <w:t xml:space="preserve">Anexo I – Categorias </w:t>
      </w:r>
    </w:p>
    <w:p w14:paraId="6CD40A80" w14:textId="77777777" w:rsidR="006402D7" w:rsidRDefault="006402D7" w:rsidP="006402D7">
      <w:pPr>
        <w:jc w:val="both"/>
        <w:rPr>
          <w:sz w:val="24"/>
          <w:szCs w:val="24"/>
        </w:rPr>
      </w:pPr>
      <w:r>
        <w:rPr>
          <w:sz w:val="24"/>
          <w:szCs w:val="24"/>
        </w:rPr>
        <w:t>Anexo II- Critérios de seleção e bônus de pontuação</w:t>
      </w:r>
    </w:p>
    <w:p w14:paraId="1DA3CED5" w14:textId="77777777" w:rsidR="006402D7" w:rsidRDefault="006402D7" w:rsidP="006402D7">
      <w:pPr>
        <w:jc w:val="both"/>
        <w:rPr>
          <w:sz w:val="24"/>
          <w:szCs w:val="24"/>
        </w:rPr>
      </w:pPr>
      <w:r>
        <w:rPr>
          <w:sz w:val="24"/>
          <w:szCs w:val="24"/>
        </w:rPr>
        <w:t xml:space="preserve">Anexo III- Formulário de Inscrição  </w:t>
      </w:r>
    </w:p>
    <w:p w14:paraId="30427E72" w14:textId="77777777" w:rsidR="006402D7" w:rsidRDefault="006402D7" w:rsidP="006402D7">
      <w:pPr>
        <w:jc w:val="both"/>
        <w:rPr>
          <w:sz w:val="24"/>
          <w:szCs w:val="24"/>
        </w:rPr>
      </w:pPr>
      <w:r>
        <w:rPr>
          <w:sz w:val="24"/>
          <w:szCs w:val="24"/>
        </w:rPr>
        <w:t>Anexo IV - Declaração de representação de grupo ou coletivo cultural</w:t>
      </w:r>
    </w:p>
    <w:p w14:paraId="01F9B6AE" w14:textId="77777777" w:rsidR="006402D7" w:rsidRDefault="006402D7" w:rsidP="006402D7">
      <w:pPr>
        <w:jc w:val="both"/>
        <w:rPr>
          <w:sz w:val="24"/>
          <w:szCs w:val="24"/>
        </w:rPr>
      </w:pPr>
      <w:r>
        <w:rPr>
          <w:sz w:val="24"/>
          <w:szCs w:val="24"/>
        </w:rPr>
        <w:t xml:space="preserve">Anexo V - Recibo de Premiação Cultural </w:t>
      </w:r>
    </w:p>
    <w:p w14:paraId="63E1EDD3" w14:textId="77777777" w:rsidR="006402D7" w:rsidRDefault="006402D7" w:rsidP="006402D7">
      <w:pPr>
        <w:jc w:val="both"/>
        <w:rPr>
          <w:sz w:val="24"/>
          <w:szCs w:val="24"/>
        </w:rPr>
      </w:pPr>
      <w:r>
        <w:rPr>
          <w:sz w:val="24"/>
          <w:szCs w:val="24"/>
        </w:rPr>
        <w:t>Anexo VI - Declaração étnico-racial</w:t>
      </w:r>
    </w:p>
    <w:p w14:paraId="6D6DB5D5" w14:textId="77777777" w:rsidR="006402D7" w:rsidRDefault="006402D7" w:rsidP="006402D7">
      <w:pPr>
        <w:jc w:val="both"/>
        <w:rPr>
          <w:sz w:val="24"/>
          <w:szCs w:val="24"/>
        </w:rPr>
      </w:pPr>
      <w:r>
        <w:rPr>
          <w:sz w:val="24"/>
          <w:szCs w:val="24"/>
        </w:rPr>
        <w:t>Anexo VII – Cronograma das Etapas do Edital</w:t>
      </w:r>
    </w:p>
    <w:p w14:paraId="24E598BA" w14:textId="77777777" w:rsidR="006402D7" w:rsidRDefault="006402D7" w:rsidP="006402D7">
      <w:pPr>
        <w:jc w:val="both"/>
        <w:rPr>
          <w:sz w:val="24"/>
          <w:szCs w:val="24"/>
        </w:rPr>
      </w:pPr>
    </w:p>
    <w:p w14:paraId="1C587C22" w14:textId="77777777" w:rsidR="0087257E" w:rsidRDefault="0087257E" w:rsidP="0087257E">
      <w:pPr>
        <w:spacing w:after="0" w:line="240" w:lineRule="auto"/>
        <w:ind w:left="119" w:right="119"/>
        <w:rPr>
          <w:b/>
          <w:bCs/>
          <w:sz w:val="24"/>
          <w:szCs w:val="24"/>
        </w:rPr>
      </w:pPr>
      <w:r>
        <w:rPr>
          <w:b/>
          <w:bCs/>
          <w:sz w:val="24"/>
          <w:szCs w:val="24"/>
        </w:rPr>
        <w:t xml:space="preserve">Oséas Almeida Júnior                                                           </w:t>
      </w:r>
      <w:proofErr w:type="spellStart"/>
      <w:r>
        <w:rPr>
          <w:b/>
          <w:bCs/>
          <w:sz w:val="24"/>
          <w:szCs w:val="24"/>
        </w:rPr>
        <w:t>Orivelton</w:t>
      </w:r>
      <w:proofErr w:type="spellEnd"/>
      <w:r>
        <w:rPr>
          <w:b/>
          <w:bCs/>
          <w:sz w:val="24"/>
          <w:szCs w:val="24"/>
        </w:rPr>
        <w:t xml:space="preserve"> Medeiros Cruz</w:t>
      </w:r>
    </w:p>
    <w:p w14:paraId="099EE414" w14:textId="77777777" w:rsidR="0087257E" w:rsidRDefault="0087257E" w:rsidP="0087257E">
      <w:pPr>
        <w:spacing w:after="0" w:line="240" w:lineRule="auto"/>
        <w:ind w:left="119" w:right="119"/>
        <w:rPr>
          <w:b/>
          <w:bCs/>
          <w:color w:val="000000"/>
          <w:sz w:val="24"/>
          <w:szCs w:val="24"/>
        </w:rPr>
      </w:pPr>
      <w:r>
        <w:rPr>
          <w:b/>
          <w:bCs/>
          <w:sz w:val="24"/>
          <w:szCs w:val="24"/>
        </w:rPr>
        <w:t xml:space="preserve">Prefeito Municipal                                                                Secretário Municipal de                                                                                                            </w:t>
      </w:r>
    </w:p>
    <w:p w14:paraId="2FA0958B" w14:textId="77777777" w:rsidR="0087257E" w:rsidRDefault="0087257E" w:rsidP="0087257E">
      <w:pPr>
        <w:spacing w:after="0" w:line="240" w:lineRule="auto"/>
        <w:ind w:left="120" w:right="120"/>
        <w:jc w:val="center"/>
        <w:rPr>
          <w:b/>
          <w:bCs/>
          <w:color w:val="000000"/>
          <w:sz w:val="24"/>
          <w:szCs w:val="24"/>
        </w:rPr>
      </w:pPr>
      <w:r>
        <w:rPr>
          <w:b/>
          <w:bCs/>
          <w:color w:val="000000"/>
          <w:sz w:val="24"/>
          <w:szCs w:val="24"/>
        </w:rPr>
        <w:t xml:space="preserve">                                                                                        Esporte, Cultura e Lazer</w:t>
      </w:r>
    </w:p>
    <w:p w14:paraId="6CD39AA5" w14:textId="77777777" w:rsidR="006402D7" w:rsidRDefault="006402D7" w:rsidP="006402D7">
      <w:pPr>
        <w:rPr>
          <w:sz w:val="24"/>
          <w:szCs w:val="24"/>
        </w:rPr>
      </w:pPr>
    </w:p>
    <w:p w14:paraId="0CE0A40E" w14:textId="77777777" w:rsidR="006402D7" w:rsidRDefault="006402D7" w:rsidP="006402D7">
      <w:pPr>
        <w:rPr>
          <w:sz w:val="24"/>
          <w:szCs w:val="24"/>
        </w:rPr>
      </w:pPr>
    </w:p>
    <w:p w14:paraId="21026728" w14:textId="77777777" w:rsidR="006402D7" w:rsidRPr="00553132" w:rsidRDefault="006402D7" w:rsidP="006402D7">
      <w:pPr>
        <w:pStyle w:val="Ttulo1"/>
        <w:spacing w:before="80"/>
        <w:ind w:left="2596" w:right="2431" w:firstLine="0"/>
        <w:jc w:val="center"/>
        <w:rPr>
          <w:rFonts w:asciiTheme="minorHAnsi" w:hAnsiTheme="minorHAnsi" w:cstheme="minorHAnsi"/>
          <w:sz w:val="24"/>
          <w:szCs w:val="24"/>
        </w:rPr>
      </w:pPr>
      <w:r w:rsidRPr="00553132">
        <w:rPr>
          <w:rFonts w:asciiTheme="minorHAnsi" w:hAnsiTheme="minorHAnsi" w:cstheme="minorHAnsi"/>
          <w:sz w:val="24"/>
          <w:szCs w:val="24"/>
        </w:rPr>
        <w:t>ANEXO</w:t>
      </w:r>
      <w:r w:rsidRPr="00553132">
        <w:rPr>
          <w:rFonts w:asciiTheme="minorHAnsi" w:hAnsiTheme="minorHAnsi" w:cstheme="minorHAnsi"/>
          <w:spacing w:val="-3"/>
          <w:sz w:val="24"/>
          <w:szCs w:val="24"/>
        </w:rPr>
        <w:t xml:space="preserve"> </w:t>
      </w:r>
      <w:r w:rsidRPr="00553132">
        <w:rPr>
          <w:rFonts w:asciiTheme="minorHAnsi" w:hAnsiTheme="minorHAnsi" w:cstheme="minorHAnsi"/>
          <w:sz w:val="24"/>
          <w:szCs w:val="24"/>
        </w:rPr>
        <w:t>I</w:t>
      </w:r>
    </w:p>
    <w:p w14:paraId="743C3A9A" w14:textId="77777777" w:rsidR="006402D7" w:rsidRPr="00553132" w:rsidRDefault="006402D7" w:rsidP="006402D7">
      <w:pPr>
        <w:spacing w:before="38"/>
        <w:ind w:left="2596" w:right="2431"/>
        <w:jc w:val="center"/>
        <w:rPr>
          <w:rFonts w:cstheme="minorHAnsi"/>
          <w:b/>
          <w:sz w:val="24"/>
          <w:szCs w:val="24"/>
        </w:rPr>
      </w:pPr>
      <w:r w:rsidRPr="00553132">
        <w:rPr>
          <w:rFonts w:cstheme="minorHAnsi"/>
          <w:b/>
          <w:sz w:val="24"/>
          <w:szCs w:val="24"/>
        </w:rPr>
        <w:t>CATEGORIAS</w:t>
      </w:r>
      <w:r w:rsidRPr="00553132">
        <w:rPr>
          <w:rFonts w:cstheme="minorHAnsi"/>
          <w:b/>
          <w:spacing w:val="-13"/>
          <w:sz w:val="24"/>
          <w:szCs w:val="24"/>
        </w:rPr>
        <w:t xml:space="preserve"> </w:t>
      </w:r>
      <w:r w:rsidRPr="00553132">
        <w:rPr>
          <w:rFonts w:cstheme="minorHAnsi"/>
          <w:b/>
          <w:sz w:val="24"/>
          <w:szCs w:val="24"/>
        </w:rPr>
        <w:t>-</w:t>
      </w:r>
      <w:r w:rsidRPr="00553132">
        <w:rPr>
          <w:rFonts w:cstheme="minorHAnsi"/>
          <w:b/>
          <w:spacing w:val="-12"/>
          <w:sz w:val="24"/>
          <w:szCs w:val="24"/>
        </w:rPr>
        <w:t xml:space="preserve"> </w:t>
      </w:r>
      <w:r w:rsidRPr="00553132">
        <w:rPr>
          <w:rFonts w:cstheme="minorHAnsi"/>
          <w:b/>
          <w:sz w:val="24"/>
          <w:szCs w:val="24"/>
        </w:rPr>
        <w:t>DEMAIS</w:t>
      </w:r>
      <w:r w:rsidRPr="00553132">
        <w:rPr>
          <w:rFonts w:cstheme="minorHAnsi"/>
          <w:b/>
          <w:spacing w:val="-12"/>
          <w:sz w:val="24"/>
          <w:szCs w:val="24"/>
        </w:rPr>
        <w:t xml:space="preserve"> </w:t>
      </w:r>
      <w:r w:rsidRPr="00553132">
        <w:rPr>
          <w:rFonts w:cstheme="minorHAnsi"/>
          <w:b/>
          <w:sz w:val="24"/>
          <w:szCs w:val="24"/>
        </w:rPr>
        <w:t>ÁREAS</w:t>
      </w:r>
      <w:r w:rsidRPr="00553132">
        <w:rPr>
          <w:rFonts w:cstheme="minorHAnsi"/>
          <w:b/>
          <w:spacing w:val="-12"/>
          <w:sz w:val="24"/>
          <w:szCs w:val="24"/>
        </w:rPr>
        <w:t xml:space="preserve"> </w:t>
      </w:r>
      <w:r w:rsidRPr="00553132">
        <w:rPr>
          <w:rFonts w:cstheme="minorHAnsi"/>
          <w:b/>
          <w:sz w:val="24"/>
          <w:szCs w:val="24"/>
        </w:rPr>
        <w:t>CULTURAIS</w:t>
      </w:r>
    </w:p>
    <w:p w14:paraId="45A11451" w14:textId="77777777" w:rsidR="006402D7" w:rsidRPr="00553132" w:rsidRDefault="006402D7" w:rsidP="006402D7">
      <w:pPr>
        <w:pStyle w:val="Corpodetexto"/>
        <w:spacing w:before="1" w:line="276" w:lineRule="auto"/>
        <w:ind w:left="420" w:right="255"/>
        <w:jc w:val="both"/>
        <w:rPr>
          <w:rFonts w:asciiTheme="minorHAnsi" w:hAnsiTheme="minorHAnsi" w:cstheme="minorHAnsi"/>
          <w:sz w:val="24"/>
          <w:szCs w:val="24"/>
        </w:rPr>
      </w:pPr>
    </w:p>
    <w:p w14:paraId="4F953055" w14:textId="77777777" w:rsidR="006402D7" w:rsidRPr="00553132" w:rsidRDefault="006402D7" w:rsidP="006402D7">
      <w:pPr>
        <w:pStyle w:val="Corpodetexto"/>
        <w:spacing w:before="9"/>
        <w:rPr>
          <w:rFonts w:asciiTheme="minorHAnsi" w:hAnsiTheme="minorHAnsi" w:cstheme="minorHAnsi"/>
          <w:sz w:val="24"/>
          <w:szCs w:val="24"/>
        </w:rPr>
      </w:pPr>
    </w:p>
    <w:p w14:paraId="296BFC9B" w14:textId="77777777" w:rsidR="006402D7" w:rsidRPr="00553132" w:rsidRDefault="006402D7" w:rsidP="006402D7">
      <w:pPr>
        <w:pStyle w:val="Ttulo1"/>
        <w:numPr>
          <w:ilvl w:val="0"/>
          <w:numId w:val="29"/>
        </w:numPr>
        <w:tabs>
          <w:tab w:val="left" w:pos="665"/>
        </w:tabs>
        <w:spacing w:before="1"/>
        <w:ind w:left="720" w:hanging="360"/>
        <w:rPr>
          <w:rFonts w:asciiTheme="minorHAnsi" w:hAnsiTheme="minorHAnsi" w:cstheme="minorHAnsi"/>
          <w:sz w:val="24"/>
          <w:szCs w:val="24"/>
        </w:rPr>
      </w:pPr>
      <w:bookmarkStart w:id="0" w:name="_Hlk139296139"/>
      <w:r w:rsidRPr="00553132">
        <w:rPr>
          <w:rFonts w:asciiTheme="minorHAnsi" w:hAnsiTheme="minorHAnsi" w:cstheme="minorHAnsi"/>
          <w:sz w:val="24"/>
          <w:szCs w:val="24"/>
        </w:rPr>
        <w:t>RECURSOS</w:t>
      </w:r>
      <w:r w:rsidRPr="00553132">
        <w:rPr>
          <w:rFonts w:asciiTheme="minorHAnsi" w:hAnsiTheme="minorHAnsi" w:cstheme="minorHAnsi"/>
          <w:spacing w:val="-10"/>
          <w:sz w:val="24"/>
          <w:szCs w:val="24"/>
        </w:rPr>
        <w:t xml:space="preserve"> </w:t>
      </w:r>
      <w:r w:rsidRPr="00553132">
        <w:rPr>
          <w:rFonts w:asciiTheme="minorHAnsi" w:hAnsiTheme="minorHAnsi" w:cstheme="minorHAnsi"/>
          <w:sz w:val="24"/>
          <w:szCs w:val="24"/>
        </w:rPr>
        <w:t>DO</w:t>
      </w:r>
      <w:r w:rsidRPr="00553132">
        <w:rPr>
          <w:rFonts w:asciiTheme="minorHAnsi" w:hAnsiTheme="minorHAnsi" w:cstheme="minorHAnsi"/>
          <w:spacing w:val="-11"/>
          <w:sz w:val="24"/>
          <w:szCs w:val="24"/>
        </w:rPr>
        <w:t xml:space="preserve"> </w:t>
      </w:r>
      <w:r w:rsidRPr="00553132">
        <w:rPr>
          <w:rFonts w:asciiTheme="minorHAnsi" w:hAnsiTheme="minorHAnsi" w:cstheme="minorHAnsi"/>
          <w:sz w:val="24"/>
          <w:szCs w:val="24"/>
        </w:rPr>
        <w:t>EDITAL</w:t>
      </w:r>
    </w:p>
    <w:bookmarkEnd w:id="0"/>
    <w:p w14:paraId="2EC683FA" w14:textId="5EAF93F2" w:rsidR="006402D7" w:rsidRPr="00553132" w:rsidRDefault="006402D7" w:rsidP="006402D7">
      <w:pPr>
        <w:pStyle w:val="Ttulo1"/>
        <w:tabs>
          <w:tab w:val="left" w:pos="665"/>
        </w:tabs>
        <w:spacing w:before="1"/>
        <w:ind w:left="664" w:firstLine="0"/>
        <w:rPr>
          <w:rFonts w:asciiTheme="minorHAnsi" w:eastAsia="Times New Roman" w:hAnsiTheme="minorHAnsi" w:cstheme="minorHAnsi"/>
          <w:b w:val="0"/>
          <w:bCs w:val="0"/>
          <w:color w:val="000000"/>
          <w:sz w:val="24"/>
          <w:szCs w:val="24"/>
          <w:lang w:eastAsia="pt-BR"/>
        </w:rPr>
      </w:pPr>
      <w:r w:rsidRPr="00553132">
        <w:rPr>
          <w:rFonts w:asciiTheme="minorHAnsi" w:eastAsia="Times New Roman" w:hAnsiTheme="minorHAnsi" w:cstheme="minorHAnsi"/>
          <w:b w:val="0"/>
          <w:bCs w:val="0"/>
          <w:color w:val="000000"/>
          <w:sz w:val="24"/>
          <w:szCs w:val="24"/>
          <w:lang w:eastAsia="pt-BR"/>
        </w:rPr>
        <w:t xml:space="preserve">O presente edital possui valor total de R$ </w:t>
      </w:r>
      <w:r w:rsidR="00937EB9" w:rsidRPr="00553132">
        <w:rPr>
          <w:rFonts w:asciiTheme="minorHAnsi" w:eastAsia="Times New Roman" w:hAnsiTheme="minorHAnsi" w:cstheme="minorHAnsi"/>
          <w:b w:val="0"/>
          <w:bCs w:val="0"/>
          <w:color w:val="000000"/>
          <w:sz w:val="24"/>
          <w:szCs w:val="24"/>
          <w:lang w:eastAsia="pt-BR"/>
        </w:rPr>
        <w:t>16.823,13</w:t>
      </w:r>
      <w:r w:rsidRPr="00553132">
        <w:rPr>
          <w:rFonts w:asciiTheme="minorHAnsi" w:eastAsia="Times New Roman" w:hAnsiTheme="minorHAnsi" w:cstheme="minorHAnsi"/>
          <w:b w:val="0"/>
          <w:bCs w:val="0"/>
          <w:color w:val="000000"/>
          <w:sz w:val="24"/>
          <w:szCs w:val="24"/>
          <w:lang w:eastAsia="pt-BR"/>
        </w:rPr>
        <w:t xml:space="preserve"> (</w:t>
      </w:r>
      <w:r w:rsidR="00937EB9" w:rsidRPr="00553132">
        <w:rPr>
          <w:rFonts w:asciiTheme="minorHAnsi" w:eastAsia="Times New Roman" w:hAnsiTheme="minorHAnsi" w:cstheme="minorHAnsi"/>
          <w:b w:val="0"/>
          <w:bCs w:val="0"/>
          <w:color w:val="000000"/>
          <w:sz w:val="24"/>
          <w:szCs w:val="24"/>
          <w:lang w:eastAsia="pt-BR"/>
        </w:rPr>
        <w:t xml:space="preserve">dezesseis mil oitocentos e vinte e três reais e </w:t>
      </w:r>
      <w:r w:rsidR="00553132" w:rsidRPr="00553132">
        <w:rPr>
          <w:rFonts w:asciiTheme="minorHAnsi" w:eastAsia="Times New Roman" w:hAnsiTheme="minorHAnsi" w:cstheme="minorHAnsi"/>
          <w:b w:val="0"/>
          <w:bCs w:val="0"/>
          <w:color w:val="000000"/>
          <w:sz w:val="24"/>
          <w:szCs w:val="24"/>
          <w:lang w:eastAsia="pt-BR"/>
        </w:rPr>
        <w:t>treze centavos</w:t>
      </w:r>
      <w:r w:rsidRPr="00553132">
        <w:rPr>
          <w:rFonts w:asciiTheme="minorHAnsi" w:eastAsia="Times New Roman" w:hAnsiTheme="minorHAnsi" w:cstheme="minorHAnsi"/>
          <w:b w:val="0"/>
          <w:bCs w:val="0"/>
          <w:color w:val="000000"/>
          <w:sz w:val="24"/>
          <w:szCs w:val="24"/>
          <w:lang w:eastAsia="pt-BR"/>
        </w:rPr>
        <w:t>) com a seguinte distribuição:</w:t>
      </w:r>
    </w:p>
    <w:p w14:paraId="10C1D41B" w14:textId="77777777" w:rsidR="006402D7" w:rsidRPr="00553132" w:rsidRDefault="006402D7" w:rsidP="006402D7">
      <w:pPr>
        <w:pStyle w:val="Ttulo1"/>
        <w:tabs>
          <w:tab w:val="left" w:pos="665"/>
        </w:tabs>
        <w:spacing w:before="1"/>
        <w:ind w:left="664" w:firstLine="0"/>
        <w:rPr>
          <w:rFonts w:asciiTheme="minorHAnsi" w:eastAsia="Times New Roman" w:hAnsiTheme="minorHAnsi" w:cstheme="minorHAnsi"/>
          <w:b w:val="0"/>
          <w:bCs w:val="0"/>
          <w:color w:val="FF0000"/>
          <w:sz w:val="24"/>
          <w:szCs w:val="24"/>
          <w:lang w:eastAsia="pt-BR"/>
        </w:rPr>
      </w:pPr>
    </w:p>
    <w:p w14:paraId="76F2D1D1" w14:textId="6F67D4AB" w:rsidR="006402D7" w:rsidRPr="009A670C" w:rsidRDefault="006402D7" w:rsidP="006402D7">
      <w:pPr>
        <w:pStyle w:val="Ttulo1"/>
        <w:numPr>
          <w:ilvl w:val="0"/>
          <w:numId w:val="30"/>
        </w:numPr>
        <w:tabs>
          <w:tab w:val="left" w:pos="665"/>
        </w:tabs>
        <w:spacing w:before="1"/>
        <w:ind w:left="780"/>
        <w:rPr>
          <w:rFonts w:asciiTheme="minorHAnsi" w:eastAsia="Times New Roman" w:hAnsiTheme="minorHAnsi" w:cstheme="minorHAnsi"/>
          <w:b w:val="0"/>
          <w:bCs w:val="0"/>
          <w:sz w:val="24"/>
          <w:szCs w:val="24"/>
          <w:lang w:eastAsia="pt-BR"/>
        </w:rPr>
      </w:pPr>
      <w:r w:rsidRPr="009A670C">
        <w:rPr>
          <w:rFonts w:asciiTheme="minorHAnsi" w:eastAsia="Times New Roman" w:hAnsiTheme="minorHAnsi" w:cstheme="minorHAnsi"/>
          <w:b w:val="0"/>
          <w:bCs w:val="0"/>
          <w:sz w:val="24"/>
          <w:szCs w:val="24"/>
          <w:lang w:eastAsia="pt-BR"/>
        </w:rPr>
        <w:t xml:space="preserve">Serão disponibilizadas </w:t>
      </w:r>
      <w:r w:rsidR="009A670C">
        <w:rPr>
          <w:rFonts w:asciiTheme="minorHAnsi" w:eastAsia="Times New Roman" w:hAnsiTheme="minorHAnsi" w:cstheme="minorHAnsi"/>
          <w:b w:val="0"/>
          <w:bCs w:val="0"/>
          <w:sz w:val="24"/>
          <w:szCs w:val="24"/>
          <w:lang w:eastAsia="pt-BR"/>
        </w:rPr>
        <w:t>12</w:t>
      </w:r>
      <w:r w:rsidRPr="009A670C">
        <w:rPr>
          <w:rFonts w:asciiTheme="minorHAnsi" w:eastAsia="Times New Roman" w:hAnsiTheme="minorHAnsi" w:cstheme="minorHAnsi"/>
          <w:b w:val="0"/>
          <w:bCs w:val="0"/>
          <w:sz w:val="24"/>
          <w:szCs w:val="24"/>
          <w:lang w:eastAsia="pt-BR"/>
        </w:rPr>
        <w:t xml:space="preserve"> vagas com valor unitário de R$ </w:t>
      </w:r>
      <w:r w:rsidR="009A670C">
        <w:rPr>
          <w:rFonts w:asciiTheme="minorHAnsi" w:eastAsia="Times New Roman" w:hAnsiTheme="minorHAnsi" w:cstheme="minorHAnsi"/>
          <w:b w:val="0"/>
          <w:bCs w:val="0"/>
          <w:sz w:val="24"/>
          <w:szCs w:val="24"/>
          <w:lang w:eastAsia="pt-BR"/>
        </w:rPr>
        <w:t>1</w:t>
      </w:r>
      <w:r w:rsidR="00C167E1">
        <w:rPr>
          <w:rFonts w:asciiTheme="minorHAnsi" w:eastAsia="Times New Roman" w:hAnsiTheme="minorHAnsi" w:cstheme="minorHAnsi"/>
          <w:b w:val="0"/>
          <w:bCs w:val="0"/>
          <w:sz w:val="24"/>
          <w:szCs w:val="24"/>
          <w:lang w:eastAsia="pt-BR"/>
        </w:rPr>
        <w:t>.</w:t>
      </w:r>
      <w:r w:rsidR="009A670C">
        <w:rPr>
          <w:rFonts w:asciiTheme="minorHAnsi" w:eastAsia="Times New Roman" w:hAnsiTheme="minorHAnsi" w:cstheme="minorHAnsi"/>
          <w:b w:val="0"/>
          <w:bCs w:val="0"/>
          <w:sz w:val="24"/>
          <w:szCs w:val="24"/>
          <w:lang w:eastAsia="pt-BR"/>
        </w:rPr>
        <w:t>401,</w:t>
      </w:r>
      <w:r w:rsidR="00C167E1">
        <w:rPr>
          <w:rFonts w:asciiTheme="minorHAnsi" w:eastAsia="Times New Roman" w:hAnsiTheme="minorHAnsi" w:cstheme="minorHAnsi"/>
          <w:b w:val="0"/>
          <w:bCs w:val="0"/>
          <w:sz w:val="24"/>
          <w:szCs w:val="24"/>
          <w:lang w:eastAsia="pt-BR"/>
        </w:rPr>
        <w:t>92</w:t>
      </w:r>
      <w:r w:rsidRPr="009A670C">
        <w:rPr>
          <w:rFonts w:asciiTheme="minorHAnsi" w:eastAsia="Times New Roman" w:hAnsiTheme="minorHAnsi" w:cstheme="minorHAnsi"/>
          <w:b w:val="0"/>
          <w:bCs w:val="0"/>
          <w:sz w:val="24"/>
          <w:szCs w:val="24"/>
          <w:lang w:eastAsia="pt-BR"/>
        </w:rPr>
        <w:t xml:space="preserve"> (</w:t>
      </w:r>
      <w:r w:rsidR="00C167E1">
        <w:rPr>
          <w:rFonts w:asciiTheme="minorHAnsi" w:eastAsia="Times New Roman" w:hAnsiTheme="minorHAnsi" w:cstheme="minorHAnsi"/>
          <w:b w:val="0"/>
          <w:bCs w:val="0"/>
          <w:sz w:val="24"/>
          <w:szCs w:val="24"/>
          <w:lang w:eastAsia="pt-BR"/>
        </w:rPr>
        <w:t>um mil quatrocentos e um reais e noventa e dois centavos</w:t>
      </w:r>
      <w:r w:rsidRPr="009A670C">
        <w:rPr>
          <w:rFonts w:asciiTheme="minorHAnsi" w:eastAsia="Times New Roman" w:hAnsiTheme="minorHAnsi" w:cstheme="minorHAnsi"/>
          <w:b w:val="0"/>
          <w:bCs w:val="0"/>
          <w:sz w:val="24"/>
          <w:szCs w:val="24"/>
          <w:lang w:eastAsia="pt-BR"/>
        </w:rPr>
        <w:t xml:space="preserve">) para </w:t>
      </w:r>
      <w:r w:rsidR="00C167E1">
        <w:rPr>
          <w:rFonts w:asciiTheme="minorHAnsi" w:eastAsia="Times New Roman" w:hAnsiTheme="minorHAnsi" w:cstheme="minorHAnsi"/>
          <w:b w:val="0"/>
          <w:bCs w:val="0"/>
          <w:sz w:val="24"/>
          <w:szCs w:val="24"/>
          <w:lang w:eastAsia="pt-BR"/>
        </w:rPr>
        <w:t>a Categoria: Detentores de Saberes Culturais</w:t>
      </w:r>
    </w:p>
    <w:p w14:paraId="267004FB" w14:textId="77777777" w:rsidR="006402D7" w:rsidRPr="00553132" w:rsidRDefault="006402D7" w:rsidP="006402D7">
      <w:pPr>
        <w:pStyle w:val="Corpodetexto"/>
        <w:spacing w:before="2"/>
        <w:rPr>
          <w:rFonts w:asciiTheme="minorHAnsi" w:eastAsia="Arial MT" w:hAnsiTheme="minorHAnsi" w:cstheme="minorHAnsi"/>
          <w:sz w:val="24"/>
          <w:szCs w:val="24"/>
        </w:rPr>
      </w:pPr>
    </w:p>
    <w:p w14:paraId="327BDB5D" w14:textId="77777777" w:rsidR="006402D7" w:rsidRPr="00553132" w:rsidRDefault="006402D7" w:rsidP="006402D7">
      <w:pPr>
        <w:pStyle w:val="Corpodetexto"/>
        <w:spacing w:before="10"/>
        <w:rPr>
          <w:rFonts w:asciiTheme="minorHAnsi" w:hAnsiTheme="minorHAnsi" w:cstheme="minorHAnsi"/>
          <w:sz w:val="24"/>
          <w:szCs w:val="24"/>
        </w:rPr>
      </w:pPr>
    </w:p>
    <w:p w14:paraId="549B51E1" w14:textId="77777777" w:rsidR="006402D7" w:rsidRPr="00553132" w:rsidRDefault="006402D7" w:rsidP="006402D7">
      <w:pPr>
        <w:pStyle w:val="Ttulo1"/>
        <w:numPr>
          <w:ilvl w:val="0"/>
          <w:numId w:val="29"/>
        </w:numPr>
        <w:tabs>
          <w:tab w:val="left" w:pos="665"/>
        </w:tabs>
        <w:spacing w:before="1"/>
        <w:ind w:left="720" w:hanging="360"/>
        <w:rPr>
          <w:rFonts w:asciiTheme="minorHAnsi" w:hAnsiTheme="minorHAnsi" w:cstheme="minorHAnsi"/>
          <w:sz w:val="24"/>
          <w:szCs w:val="24"/>
        </w:rPr>
      </w:pPr>
      <w:r w:rsidRPr="00553132">
        <w:rPr>
          <w:rFonts w:asciiTheme="minorHAnsi" w:hAnsiTheme="minorHAnsi" w:cstheme="minorHAnsi"/>
          <w:sz w:val="24"/>
          <w:szCs w:val="24"/>
        </w:rPr>
        <w:t>QUEM PODE PARTICIPAR</w:t>
      </w:r>
    </w:p>
    <w:p w14:paraId="65A10F6F" w14:textId="77777777" w:rsidR="006402D7" w:rsidRPr="00553132" w:rsidRDefault="006402D7" w:rsidP="006402D7">
      <w:pPr>
        <w:pStyle w:val="Ttulo1"/>
        <w:tabs>
          <w:tab w:val="left" w:pos="665"/>
        </w:tabs>
        <w:spacing w:before="1"/>
        <w:ind w:left="0" w:firstLine="0"/>
        <w:rPr>
          <w:rFonts w:asciiTheme="minorHAnsi" w:hAnsiTheme="minorHAnsi" w:cstheme="minorHAnsi"/>
          <w:sz w:val="24"/>
          <w:szCs w:val="24"/>
        </w:rPr>
      </w:pPr>
    </w:p>
    <w:p w14:paraId="6EDA0856" w14:textId="77777777" w:rsidR="006402D7" w:rsidRPr="00553132" w:rsidRDefault="006402D7" w:rsidP="006402D7">
      <w:pPr>
        <w:pStyle w:val="Corpodetexto"/>
        <w:spacing w:line="276" w:lineRule="auto"/>
        <w:ind w:left="420" w:right="259"/>
        <w:jc w:val="both"/>
        <w:rPr>
          <w:rFonts w:asciiTheme="minorHAnsi" w:hAnsiTheme="minorHAnsi" w:cstheme="minorHAnsi"/>
          <w:sz w:val="24"/>
          <w:szCs w:val="24"/>
        </w:rPr>
      </w:pPr>
      <w:r w:rsidRPr="00553132">
        <w:rPr>
          <w:rFonts w:asciiTheme="minorHAnsi" w:hAnsiTheme="minorHAnsi" w:cstheme="minorHAnsi"/>
          <w:sz w:val="24"/>
          <w:szCs w:val="24"/>
        </w:rPr>
        <w:t>Podem participar deste Edital pessoas físicas ou coletivos sem CNPJ atuantes nestes seguimentos:</w:t>
      </w:r>
    </w:p>
    <w:p w14:paraId="3D7EC47A" w14:textId="77777777" w:rsidR="006402D7" w:rsidRPr="00A112E3" w:rsidRDefault="006402D7" w:rsidP="006402D7">
      <w:pPr>
        <w:pStyle w:val="Corpodetexto"/>
        <w:spacing w:line="276" w:lineRule="auto"/>
        <w:ind w:left="420" w:right="259"/>
        <w:jc w:val="both"/>
        <w:rPr>
          <w:rFonts w:asciiTheme="minorHAnsi" w:hAnsiTheme="minorHAnsi" w:cstheme="minorHAnsi"/>
          <w:sz w:val="24"/>
          <w:szCs w:val="24"/>
        </w:rPr>
      </w:pPr>
    </w:p>
    <w:p w14:paraId="43445243" w14:textId="02C206C0" w:rsidR="006402D7" w:rsidRPr="00A112E3" w:rsidRDefault="00A112E3" w:rsidP="006402D7">
      <w:pPr>
        <w:pStyle w:val="Corpodetexto"/>
        <w:widowControl w:val="0"/>
        <w:numPr>
          <w:ilvl w:val="0"/>
          <w:numId w:val="31"/>
        </w:numPr>
        <w:autoSpaceDE w:val="0"/>
        <w:autoSpaceDN w:val="0"/>
        <w:spacing w:before="4" w:after="0"/>
        <w:rPr>
          <w:rFonts w:asciiTheme="minorHAnsi" w:hAnsiTheme="minorHAnsi" w:cstheme="minorHAnsi"/>
          <w:sz w:val="24"/>
          <w:szCs w:val="24"/>
        </w:rPr>
      </w:pPr>
      <w:r>
        <w:rPr>
          <w:rFonts w:asciiTheme="minorHAnsi" w:hAnsiTheme="minorHAnsi" w:cstheme="minorHAnsi"/>
          <w:sz w:val="24"/>
          <w:szCs w:val="24"/>
        </w:rPr>
        <w:t>Farinheiras</w:t>
      </w:r>
      <w:r w:rsidR="006402D7" w:rsidRPr="00A112E3">
        <w:rPr>
          <w:rFonts w:asciiTheme="minorHAnsi" w:hAnsiTheme="minorHAnsi" w:cstheme="minorHAnsi"/>
          <w:sz w:val="24"/>
          <w:szCs w:val="24"/>
        </w:rPr>
        <w:t>;</w:t>
      </w:r>
    </w:p>
    <w:p w14:paraId="2F14BB4B" w14:textId="78911371" w:rsidR="006402D7" w:rsidRPr="00A112E3" w:rsidRDefault="00A112E3" w:rsidP="006402D7">
      <w:pPr>
        <w:pStyle w:val="Corpodetexto"/>
        <w:widowControl w:val="0"/>
        <w:numPr>
          <w:ilvl w:val="0"/>
          <w:numId w:val="31"/>
        </w:numPr>
        <w:autoSpaceDE w:val="0"/>
        <w:autoSpaceDN w:val="0"/>
        <w:spacing w:before="4" w:after="0"/>
        <w:rPr>
          <w:rFonts w:asciiTheme="minorHAnsi" w:hAnsiTheme="minorHAnsi" w:cstheme="minorHAnsi"/>
          <w:sz w:val="24"/>
          <w:szCs w:val="24"/>
        </w:rPr>
      </w:pPr>
      <w:r>
        <w:rPr>
          <w:rFonts w:asciiTheme="minorHAnsi" w:hAnsiTheme="minorHAnsi" w:cstheme="minorHAnsi"/>
          <w:sz w:val="24"/>
          <w:szCs w:val="24"/>
        </w:rPr>
        <w:t>Componentes das Folias de Reis.</w:t>
      </w:r>
    </w:p>
    <w:p w14:paraId="525D7855" w14:textId="77777777" w:rsidR="006402D7" w:rsidRPr="00553132" w:rsidRDefault="006402D7" w:rsidP="006402D7">
      <w:pPr>
        <w:pStyle w:val="Corpodetexto"/>
        <w:spacing w:before="4"/>
        <w:ind w:left="720"/>
        <w:rPr>
          <w:rFonts w:asciiTheme="minorHAnsi" w:hAnsiTheme="minorHAnsi" w:cstheme="minorHAnsi"/>
          <w:sz w:val="24"/>
          <w:szCs w:val="24"/>
        </w:rPr>
      </w:pPr>
    </w:p>
    <w:p w14:paraId="66DE3DC7" w14:textId="77777777" w:rsidR="006402D7" w:rsidRPr="00553132" w:rsidRDefault="006402D7" w:rsidP="006402D7">
      <w:pPr>
        <w:pStyle w:val="Corpodetexto"/>
        <w:spacing w:before="4"/>
        <w:ind w:left="720"/>
        <w:rPr>
          <w:rFonts w:asciiTheme="minorHAnsi" w:hAnsiTheme="minorHAnsi" w:cstheme="minorHAnsi"/>
          <w:sz w:val="24"/>
          <w:szCs w:val="24"/>
        </w:rPr>
      </w:pPr>
    </w:p>
    <w:p w14:paraId="76F4E085" w14:textId="77777777" w:rsidR="006402D7" w:rsidRPr="00553132" w:rsidRDefault="006402D7" w:rsidP="006402D7">
      <w:pPr>
        <w:pStyle w:val="Ttulo1"/>
        <w:numPr>
          <w:ilvl w:val="0"/>
          <w:numId w:val="29"/>
        </w:numPr>
        <w:tabs>
          <w:tab w:val="left" w:pos="665"/>
        </w:tabs>
        <w:ind w:left="720" w:hanging="360"/>
        <w:rPr>
          <w:rFonts w:asciiTheme="minorHAnsi" w:hAnsiTheme="minorHAnsi" w:cstheme="minorHAnsi"/>
          <w:sz w:val="24"/>
          <w:szCs w:val="24"/>
        </w:rPr>
      </w:pPr>
      <w:r w:rsidRPr="00553132">
        <w:rPr>
          <w:rFonts w:asciiTheme="minorHAnsi" w:hAnsiTheme="minorHAnsi" w:cstheme="minorHAnsi"/>
          <w:sz w:val="24"/>
          <w:szCs w:val="24"/>
        </w:rPr>
        <w:t>DISTRIBUIÇÃO</w:t>
      </w:r>
      <w:r w:rsidRPr="00553132">
        <w:rPr>
          <w:rFonts w:asciiTheme="minorHAnsi" w:hAnsiTheme="minorHAnsi" w:cstheme="minorHAnsi"/>
          <w:spacing w:val="-12"/>
          <w:sz w:val="24"/>
          <w:szCs w:val="24"/>
        </w:rPr>
        <w:t xml:space="preserve"> </w:t>
      </w:r>
      <w:r w:rsidRPr="00553132">
        <w:rPr>
          <w:rFonts w:asciiTheme="minorHAnsi" w:hAnsiTheme="minorHAnsi" w:cstheme="minorHAnsi"/>
          <w:sz w:val="24"/>
          <w:szCs w:val="24"/>
        </w:rPr>
        <w:t>DE</w:t>
      </w:r>
      <w:r w:rsidRPr="00553132">
        <w:rPr>
          <w:rFonts w:asciiTheme="minorHAnsi" w:hAnsiTheme="minorHAnsi" w:cstheme="minorHAnsi"/>
          <w:spacing w:val="-11"/>
          <w:sz w:val="24"/>
          <w:szCs w:val="24"/>
        </w:rPr>
        <w:t xml:space="preserve"> </w:t>
      </w:r>
      <w:r w:rsidRPr="00553132">
        <w:rPr>
          <w:rFonts w:asciiTheme="minorHAnsi" w:hAnsiTheme="minorHAnsi" w:cstheme="minorHAnsi"/>
          <w:sz w:val="24"/>
          <w:szCs w:val="24"/>
        </w:rPr>
        <w:t>VAGAS</w:t>
      </w:r>
      <w:r w:rsidRPr="00553132">
        <w:rPr>
          <w:rFonts w:asciiTheme="minorHAnsi" w:hAnsiTheme="minorHAnsi" w:cstheme="minorHAnsi"/>
          <w:spacing w:val="-12"/>
          <w:sz w:val="24"/>
          <w:szCs w:val="24"/>
        </w:rPr>
        <w:t xml:space="preserve"> </w:t>
      </w:r>
      <w:r w:rsidRPr="00553132">
        <w:rPr>
          <w:rFonts w:asciiTheme="minorHAnsi" w:hAnsiTheme="minorHAnsi" w:cstheme="minorHAnsi"/>
          <w:sz w:val="24"/>
          <w:szCs w:val="24"/>
        </w:rPr>
        <w:t>E</w:t>
      </w:r>
      <w:r w:rsidRPr="00553132">
        <w:rPr>
          <w:rFonts w:asciiTheme="minorHAnsi" w:hAnsiTheme="minorHAnsi" w:cstheme="minorHAnsi"/>
          <w:spacing w:val="-11"/>
          <w:sz w:val="24"/>
          <w:szCs w:val="24"/>
        </w:rPr>
        <w:t xml:space="preserve"> </w:t>
      </w:r>
      <w:r w:rsidRPr="00553132">
        <w:rPr>
          <w:rFonts w:asciiTheme="minorHAnsi" w:hAnsiTheme="minorHAnsi" w:cstheme="minorHAnsi"/>
          <w:sz w:val="24"/>
          <w:szCs w:val="24"/>
        </w:rPr>
        <w:t>VALORES</w:t>
      </w:r>
    </w:p>
    <w:p w14:paraId="2B56375E" w14:textId="77777777" w:rsidR="006402D7" w:rsidRPr="00553132" w:rsidRDefault="006402D7" w:rsidP="006402D7">
      <w:pPr>
        <w:pStyle w:val="Corpodetexto"/>
        <w:spacing w:line="276" w:lineRule="auto"/>
        <w:ind w:right="259"/>
        <w:jc w:val="both"/>
        <w:rPr>
          <w:rFonts w:asciiTheme="minorHAnsi" w:hAnsiTheme="minorHAnsi" w:cstheme="minorHAnsi"/>
          <w:color w:val="FF0000"/>
          <w:sz w:val="24"/>
          <w:szCs w:val="24"/>
        </w:rPr>
      </w:pPr>
    </w:p>
    <w:p w14:paraId="2596DE1A" w14:textId="77777777" w:rsidR="006402D7" w:rsidRPr="00553132" w:rsidRDefault="006402D7" w:rsidP="006402D7">
      <w:pPr>
        <w:pStyle w:val="Corpodetexto"/>
        <w:spacing w:line="276" w:lineRule="auto"/>
        <w:ind w:right="259"/>
        <w:jc w:val="both"/>
        <w:rPr>
          <w:rFonts w:asciiTheme="minorHAnsi" w:hAnsiTheme="minorHAnsi" w:cstheme="minorHAnsi"/>
          <w:b/>
          <w:bCs/>
          <w:sz w:val="24"/>
          <w:szCs w:val="24"/>
        </w:rPr>
      </w:pPr>
      <w:r w:rsidRPr="00553132">
        <w:rPr>
          <w:rFonts w:asciiTheme="minorHAnsi" w:hAnsiTheme="minorHAnsi" w:cstheme="minorHAnsi"/>
          <w:b/>
          <w:bCs/>
          <w:sz w:val="24"/>
          <w:szCs w:val="24"/>
        </w:rPr>
        <w:t>Categoria A:</w:t>
      </w:r>
    </w:p>
    <w:p w14:paraId="27D353D4" w14:textId="77777777" w:rsidR="006402D7" w:rsidRPr="00553132" w:rsidRDefault="006402D7" w:rsidP="006402D7">
      <w:pPr>
        <w:pStyle w:val="Corpodetexto"/>
        <w:spacing w:before="10"/>
        <w:rPr>
          <w:rFonts w:asciiTheme="minorHAnsi" w:hAnsiTheme="minorHAnsi" w:cstheme="minorHAnsi"/>
          <w:b/>
          <w:sz w:val="24"/>
          <w:szCs w:val="24"/>
        </w:rPr>
      </w:pPr>
    </w:p>
    <w:tbl>
      <w:tblPr>
        <w:tblStyle w:val="Tabelacomgrade"/>
        <w:tblW w:w="0" w:type="auto"/>
        <w:tblLook w:val="04A0" w:firstRow="1" w:lastRow="0" w:firstColumn="1" w:lastColumn="0" w:noHBand="0" w:noVBand="1"/>
      </w:tblPr>
      <w:tblGrid>
        <w:gridCol w:w="1569"/>
        <w:gridCol w:w="1368"/>
        <w:gridCol w:w="1436"/>
        <w:gridCol w:w="1009"/>
        <w:gridCol w:w="1417"/>
        <w:gridCol w:w="1695"/>
      </w:tblGrid>
      <w:tr w:rsidR="00782F28" w:rsidRPr="00553132" w14:paraId="5EC4A04F" w14:textId="77777777" w:rsidTr="008E62CA">
        <w:tc>
          <w:tcPr>
            <w:tcW w:w="1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3B152" w14:textId="77777777" w:rsidR="006402D7" w:rsidRPr="00553132" w:rsidRDefault="006402D7">
            <w:pPr>
              <w:jc w:val="center"/>
              <w:rPr>
                <w:rFonts w:asciiTheme="minorHAnsi" w:hAnsiTheme="minorHAnsi" w:cstheme="minorHAnsi"/>
                <w:b/>
                <w:bCs/>
                <w:sz w:val="24"/>
                <w:szCs w:val="24"/>
              </w:rPr>
            </w:pPr>
            <w:r w:rsidRPr="00553132">
              <w:rPr>
                <w:rFonts w:asciiTheme="minorHAnsi" w:hAnsiTheme="minorHAnsi" w:cstheme="minorHAnsi"/>
                <w:b/>
                <w:bCs/>
                <w:sz w:val="24"/>
                <w:szCs w:val="24"/>
              </w:rPr>
              <w:lastRenderedPageBreak/>
              <w:t>Vagas ampla concorrência</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697AA" w14:textId="77777777" w:rsidR="006402D7" w:rsidRPr="00553132" w:rsidRDefault="006402D7">
            <w:pPr>
              <w:jc w:val="center"/>
              <w:rPr>
                <w:rFonts w:asciiTheme="minorHAnsi" w:hAnsiTheme="minorHAnsi" w:cstheme="minorHAnsi"/>
                <w:b/>
                <w:bCs/>
                <w:sz w:val="24"/>
                <w:szCs w:val="24"/>
              </w:rPr>
            </w:pPr>
            <w:r w:rsidRPr="00553132">
              <w:rPr>
                <w:rFonts w:asciiTheme="minorHAnsi" w:hAnsiTheme="minorHAnsi" w:cstheme="minorHAnsi"/>
                <w:b/>
                <w:bCs/>
                <w:sz w:val="24"/>
                <w:szCs w:val="24"/>
              </w:rPr>
              <w:t>Cotas pessoas negras</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53EC8" w14:textId="77777777" w:rsidR="006402D7" w:rsidRPr="00553132" w:rsidRDefault="006402D7">
            <w:pPr>
              <w:jc w:val="center"/>
              <w:rPr>
                <w:rFonts w:asciiTheme="minorHAnsi" w:hAnsiTheme="minorHAnsi" w:cstheme="minorHAnsi"/>
                <w:b/>
                <w:bCs/>
                <w:sz w:val="24"/>
                <w:szCs w:val="24"/>
              </w:rPr>
            </w:pPr>
            <w:r w:rsidRPr="00553132">
              <w:rPr>
                <w:rFonts w:asciiTheme="minorHAnsi" w:hAnsiTheme="minorHAnsi" w:cstheme="minorHAnsi"/>
                <w:b/>
                <w:bCs/>
                <w:sz w:val="24"/>
                <w:szCs w:val="24"/>
              </w:rPr>
              <w:t>Cotas pessoas indígenas</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65952" w14:textId="77777777" w:rsidR="006402D7" w:rsidRPr="00553132" w:rsidRDefault="006402D7">
            <w:pPr>
              <w:jc w:val="center"/>
              <w:rPr>
                <w:rFonts w:asciiTheme="minorHAnsi" w:hAnsiTheme="minorHAnsi" w:cstheme="minorHAnsi"/>
                <w:b/>
                <w:bCs/>
                <w:sz w:val="24"/>
                <w:szCs w:val="24"/>
              </w:rPr>
            </w:pPr>
            <w:r w:rsidRPr="00553132">
              <w:rPr>
                <w:rFonts w:asciiTheme="minorHAnsi" w:hAnsiTheme="minorHAnsi" w:cstheme="minorHAnsi"/>
                <w:b/>
                <w:bCs/>
                <w:sz w:val="24"/>
                <w:szCs w:val="24"/>
              </w:rPr>
              <w:t>Total de vagas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D7062" w14:textId="77777777" w:rsidR="006402D7" w:rsidRPr="00553132" w:rsidRDefault="006402D7">
            <w:pPr>
              <w:jc w:val="center"/>
              <w:rPr>
                <w:rFonts w:asciiTheme="minorHAnsi" w:hAnsiTheme="minorHAnsi" w:cstheme="minorHAnsi"/>
                <w:b/>
                <w:bCs/>
                <w:sz w:val="24"/>
                <w:szCs w:val="24"/>
              </w:rPr>
            </w:pPr>
            <w:r w:rsidRPr="00553132">
              <w:rPr>
                <w:rFonts w:asciiTheme="minorHAnsi" w:hAnsiTheme="minorHAnsi" w:cstheme="minorHAnsi"/>
                <w:b/>
                <w:bCs/>
                <w:sz w:val="24"/>
                <w:szCs w:val="24"/>
              </w:rPr>
              <w:t>Valor do prêmio</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D5864" w14:textId="77777777" w:rsidR="006402D7" w:rsidRPr="00553132" w:rsidRDefault="006402D7">
            <w:pPr>
              <w:jc w:val="center"/>
              <w:rPr>
                <w:rFonts w:asciiTheme="minorHAnsi" w:hAnsiTheme="minorHAnsi" w:cstheme="minorHAnsi"/>
                <w:b/>
                <w:bCs/>
                <w:sz w:val="24"/>
                <w:szCs w:val="24"/>
              </w:rPr>
            </w:pPr>
            <w:r w:rsidRPr="00553132">
              <w:rPr>
                <w:rFonts w:asciiTheme="minorHAnsi" w:hAnsiTheme="minorHAnsi" w:cstheme="minorHAnsi"/>
                <w:b/>
                <w:bCs/>
                <w:sz w:val="24"/>
                <w:szCs w:val="24"/>
              </w:rPr>
              <w:t>Valor total</w:t>
            </w:r>
          </w:p>
        </w:tc>
      </w:tr>
      <w:tr w:rsidR="006448EF" w:rsidRPr="00553132" w14:paraId="200784C6" w14:textId="77777777" w:rsidTr="008E62CA">
        <w:tc>
          <w:tcPr>
            <w:tcW w:w="1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2604A" w14:textId="50841682" w:rsidR="006448EF" w:rsidRPr="00553132" w:rsidRDefault="002D5A15">
            <w:pPr>
              <w:jc w:val="center"/>
              <w:rPr>
                <w:rFonts w:cstheme="minorHAnsi"/>
                <w:b/>
                <w:bCs/>
                <w:sz w:val="24"/>
                <w:szCs w:val="24"/>
              </w:rPr>
            </w:pPr>
            <w:r>
              <w:rPr>
                <w:rFonts w:cstheme="minorHAnsi"/>
                <w:b/>
                <w:bCs/>
                <w:sz w:val="24"/>
                <w:szCs w:val="24"/>
              </w:rPr>
              <w:t>09</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50313" w14:textId="40F4801B" w:rsidR="006448EF" w:rsidRPr="00553132" w:rsidRDefault="002D5A15">
            <w:pPr>
              <w:jc w:val="center"/>
              <w:rPr>
                <w:rFonts w:cstheme="minorHAnsi"/>
                <w:b/>
                <w:bCs/>
                <w:sz w:val="24"/>
                <w:szCs w:val="24"/>
              </w:rPr>
            </w:pPr>
            <w:r>
              <w:rPr>
                <w:rFonts w:cstheme="minorHAnsi"/>
                <w:b/>
                <w:bCs/>
                <w:sz w:val="24"/>
                <w:szCs w:val="24"/>
              </w:rPr>
              <w:t>02</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3C40C" w14:textId="7EC067E0" w:rsidR="006448EF" w:rsidRPr="00553132" w:rsidRDefault="002D5A15">
            <w:pPr>
              <w:jc w:val="center"/>
              <w:rPr>
                <w:rFonts w:cstheme="minorHAnsi"/>
                <w:b/>
                <w:bCs/>
                <w:sz w:val="24"/>
                <w:szCs w:val="24"/>
              </w:rPr>
            </w:pPr>
            <w:r>
              <w:rPr>
                <w:rFonts w:cstheme="minorHAnsi"/>
                <w:b/>
                <w:bCs/>
                <w:sz w:val="24"/>
                <w:szCs w:val="24"/>
              </w:rPr>
              <w:t>01</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4D986" w14:textId="3D097944" w:rsidR="006448EF" w:rsidRPr="00553132" w:rsidRDefault="006448EF">
            <w:pPr>
              <w:jc w:val="center"/>
              <w:rPr>
                <w:rFonts w:cstheme="minorHAnsi"/>
                <w:b/>
                <w:bCs/>
                <w:sz w:val="24"/>
                <w:szCs w:val="24"/>
              </w:rPr>
            </w:pPr>
            <w:r>
              <w:rPr>
                <w:rFonts w:cstheme="minorHAnsi"/>
                <w:b/>
                <w:bCs/>
                <w:sz w:val="24"/>
                <w:szCs w:val="24"/>
              </w:rPr>
              <w:t>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9C95C" w14:textId="5A3FF09A" w:rsidR="006448EF" w:rsidRPr="00553132" w:rsidRDefault="006448EF">
            <w:pPr>
              <w:jc w:val="center"/>
              <w:rPr>
                <w:rFonts w:cstheme="minorHAnsi"/>
                <w:b/>
                <w:bCs/>
                <w:sz w:val="24"/>
                <w:szCs w:val="24"/>
              </w:rPr>
            </w:pPr>
            <w:r>
              <w:rPr>
                <w:rFonts w:cstheme="minorHAnsi"/>
                <w:b/>
                <w:bCs/>
                <w:sz w:val="24"/>
                <w:szCs w:val="24"/>
              </w:rPr>
              <w:t>R$ 1.401,92</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ECCE6" w14:textId="15450BBD" w:rsidR="006448EF" w:rsidRPr="00553132" w:rsidRDefault="006448EF">
            <w:pPr>
              <w:jc w:val="center"/>
              <w:rPr>
                <w:rFonts w:cstheme="minorHAnsi"/>
                <w:b/>
                <w:bCs/>
                <w:sz w:val="24"/>
                <w:szCs w:val="24"/>
              </w:rPr>
            </w:pPr>
            <w:r>
              <w:rPr>
                <w:rFonts w:cstheme="minorHAnsi"/>
                <w:b/>
                <w:bCs/>
                <w:sz w:val="24"/>
                <w:szCs w:val="24"/>
              </w:rPr>
              <w:t xml:space="preserve">R$ </w:t>
            </w:r>
            <w:r w:rsidR="008E62CA">
              <w:rPr>
                <w:rFonts w:cstheme="minorHAnsi"/>
                <w:b/>
                <w:bCs/>
                <w:sz w:val="24"/>
                <w:szCs w:val="24"/>
              </w:rPr>
              <w:t>16.823,04</w:t>
            </w:r>
          </w:p>
        </w:tc>
      </w:tr>
      <w:tr w:rsidR="00782F28" w:rsidRPr="00553132" w14:paraId="64C61F74" w14:textId="77777777" w:rsidTr="008E62CA">
        <w:tc>
          <w:tcPr>
            <w:tcW w:w="1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46E871" w14:textId="396DC967" w:rsidR="006402D7" w:rsidRPr="00553132" w:rsidRDefault="006402D7">
            <w:pPr>
              <w:jc w:val="center"/>
              <w:rPr>
                <w:rFonts w:asciiTheme="minorHAnsi" w:hAnsiTheme="minorHAnsi" w:cstheme="minorHAnsi"/>
                <w:sz w:val="24"/>
                <w:szCs w:val="24"/>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0068E" w14:textId="568588D1" w:rsidR="006402D7" w:rsidRPr="00553132" w:rsidRDefault="006402D7">
            <w:pPr>
              <w:jc w:val="center"/>
              <w:rPr>
                <w:rFonts w:asciiTheme="minorHAnsi" w:hAnsiTheme="minorHAnsi" w:cstheme="minorHAnsi"/>
                <w:sz w:val="24"/>
                <w:szCs w:val="24"/>
              </w:rPr>
            </w:pP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81E5A" w14:textId="06F6DF70" w:rsidR="006402D7" w:rsidRPr="00553132" w:rsidRDefault="006402D7">
            <w:pPr>
              <w:jc w:val="center"/>
              <w:rPr>
                <w:rFonts w:asciiTheme="minorHAnsi" w:hAnsiTheme="minorHAnsi" w:cstheme="minorHAnsi"/>
                <w:sz w:val="24"/>
                <w:szCs w:val="24"/>
              </w:rPr>
            </w:pP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510EFB" w14:textId="6EDA74C0" w:rsidR="006402D7" w:rsidRPr="00553132" w:rsidRDefault="006402D7">
            <w:pPr>
              <w:jc w:val="center"/>
              <w:rPr>
                <w:rFonts w:asciiTheme="minorHAnsi" w:hAnsiTheme="minorHAnsi" w:cstheme="minorHAnsi"/>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87413" w14:textId="048D16D2" w:rsidR="006402D7" w:rsidRPr="00553132" w:rsidRDefault="006402D7">
            <w:pPr>
              <w:rPr>
                <w:rFonts w:asciiTheme="minorHAnsi" w:hAnsiTheme="minorHAnsi" w:cstheme="minorHAnsi"/>
                <w:sz w:val="24"/>
                <w:szCs w:val="24"/>
              </w:rPr>
            </w:pP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9C98D" w14:textId="084F79FA" w:rsidR="006402D7" w:rsidRPr="00553132" w:rsidRDefault="006402D7">
            <w:pPr>
              <w:rPr>
                <w:rFonts w:asciiTheme="minorHAnsi" w:hAnsiTheme="minorHAnsi" w:cstheme="minorHAnsi"/>
                <w:sz w:val="24"/>
                <w:szCs w:val="24"/>
              </w:rPr>
            </w:pPr>
          </w:p>
        </w:tc>
      </w:tr>
    </w:tbl>
    <w:p w14:paraId="1FB1A173" w14:textId="77777777" w:rsidR="006402D7" w:rsidRDefault="006402D7" w:rsidP="006402D7">
      <w:pPr>
        <w:rPr>
          <w:rFonts w:eastAsia="Times New Roman" w:cstheme="minorHAnsi"/>
          <w:sz w:val="24"/>
          <w:szCs w:val="24"/>
        </w:rPr>
      </w:pPr>
    </w:p>
    <w:p w14:paraId="0B767DB9" w14:textId="77777777" w:rsidR="006402D7" w:rsidRDefault="006402D7" w:rsidP="006402D7">
      <w:pPr>
        <w:rPr>
          <w:sz w:val="24"/>
          <w:szCs w:val="24"/>
        </w:rPr>
      </w:pPr>
    </w:p>
    <w:p w14:paraId="5BC1CC9D" w14:textId="77777777" w:rsidR="006402D7" w:rsidRPr="00E00996" w:rsidRDefault="006402D7" w:rsidP="006402D7">
      <w:pPr>
        <w:jc w:val="center"/>
        <w:rPr>
          <w:rFonts w:cstheme="minorHAnsi"/>
          <w:b/>
          <w:sz w:val="24"/>
          <w:szCs w:val="24"/>
        </w:rPr>
      </w:pPr>
      <w:r w:rsidRPr="00E00996">
        <w:rPr>
          <w:rFonts w:cstheme="minorHAnsi"/>
          <w:b/>
          <w:sz w:val="24"/>
          <w:szCs w:val="24"/>
        </w:rPr>
        <w:t>ANEXO II</w:t>
      </w:r>
    </w:p>
    <w:p w14:paraId="34D39BE5" w14:textId="77777777" w:rsidR="006402D7" w:rsidRPr="00E00996" w:rsidRDefault="006402D7" w:rsidP="006402D7">
      <w:pPr>
        <w:jc w:val="center"/>
        <w:rPr>
          <w:rFonts w:cstheme="minorHAnsi"/>
          <w:b/>
          <w:sz w:val="24"/>
          <w:szCs w:val="24"/>
        </w:rPr>
      </w:pPr>
      <w:r w:rsidRPr="00E00996">
        <w:rPr>
          <w:rFonts w:cstheme="minorHAnsi"/>
          <w:b/>
          <w:sz w:val="24"/>
          <w:szCs w:val="24"/>
        </w:rPr>
        <w:t>CRITÉRIOS DE SELEÇÃO E BÔNUS DE PONTUAÇÃO</w:t>
      </w:r>
    </w:p>
    <w:p w14:paraId="35107982" w14:textId="77777777" w:rsidR="006402D7" w:rsidRPr="00E00996" w:rsidRDefault="006402D7" w:rsidP="006402D7">
      <w:pPr>
        <w:jc w:val="center"/>
        <w:rPr>
          <w:rFonts w:cstheme="minorHAnsi"/>
          <w:sz w:val="24"/>
          <w:szCs w:val="24"/>
        </w:rPr>
      </w:pPr>
    </w:p>
    <w:p w14:paraId="5412377C" w14:textId="77777777" w:rsidR="006402D7" w:rsidRPr="00E00996" w:rsidRDefault="006402D7" w:rsidP="006402D7">
      <w:pPr>
        <w:spacing w:before="120" w:after="120"/>
        <w:ind w:left="120" w:right="120"/>
        <w:jc w:val="center"/>
        <w:rPr>
          <w:rFonts w:cstheme="minorHAnsi"/>
          <w:color w:val="FF0000"/>
          <w:sz w:val="24"/>
          <w:szCs w:val="24"/>
        </w:rPr>
      </w:pPr>
    </w:p>
    <w:p w14:paraId="6A7B43A5" w14:textId="2E1D14C1" w:rsidR="006402D7" w:rsidRPr="00E00996" w:rsidRDefault="006402D7" w:rsidP="00901E65">
      <w:pPr>
        <w:spacing w:before="120" w:after="120"/>
        <w:ind w:right="120"/>
        <w:jc w:val="both"/>
        <w:rPr>
          <w:rFonts w:cstheme="minorHAnsi"/>
          <w:sz w:val="24"/>
          <w:szCs w:val="24"/>
        </w:rPr>
      </w:pPr>
      <w:r w:rsidRPr="00E00996">
        <w:rPr>
          <w:rFonts w:cstheme="minorHAnsi"/>
          <w:sz w:val="24"/>
          <w:szCs w:val="24"/>
        </w:rPr>
        <w:t>As comissões de seleção atribuirão notas de 0 a 10 pontos a cada um dos critérios de avaliação, conforme tabela a seguir:</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0"/>
        <w:gridCol w:w="3010"/>
        <w:gridCol w:w="3010"/>
      </w:tblGrid>
      <w:tr w:rsidR="006402D7" w:rsidRPr="00E00996" w14:paraId="262C31F3" w14:textId="77777777" w:rsidTr="006402D7">
        <w:trPr>
          <w:trHeight w:val="420"/>
        </w:trPr>
        <w:tc>
          <w:tcPr>
            <w:tcW w:w="902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EFA12" w14:textId="77777777" w:rsidR="006402D7" w:rsidRPr="00E00996" w:rsidRDefault="006402D7">
            <w:pPr>
              <w:widowControl w:val="0"/>
              <w:jc w:val="center"/>
              <w:rPr>
                <w:rFonts w:cstheme="minorHAnsi"/>
                <w:b/>
                <w:sz w:val="24"/>
                <w:szCs w:val="24"/>
              </w:rPr>
            </w:pPr>
            <w:r w:rsidRPr="00E00996">
              <w:rPr>
                <w:rFonts w:cstheme="minorHAnsi"/>
                <w:b/>
                <w:sz w:val="24"/>
                <w:szCs w:val="24"/>
              </w:rPr>
              <w:t>CRITÉRIOS OBRIGATÓRIOS</w:t>
            </w:r>
          </w:p>
        </w:tc>
      </w:tr>
      <w:tr w:rsidR="006402D7" w:rsidRPr="00E00996" w14:paraId="5E938126" w14:textId="77777777" w:rsidTr="006402D7">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4ED9B" w14:textId="77777777" w:rsidR="006402D7" w:rsidRPr="00E00996" w:rsidRDefault="006402D7">
            <w:pPr>
              <w:widowControl w:val="0"/>
              <w:jc w:val="center"/>
              <w:rPr>
                <w:rFonts w:cstheme="minorHAnsi"/>
                <w:b/>
                <w:sz w:val="24"/>
                <w:szCs w:val="24"/>
              </w:rPr>
            </w:pPr>
            <w:r w:rsidRPr="00E00996">
              <w:rPr>
                <w:rFonts w:cstheme="minorHAnsi"/>
                <w:b/>
                <w:sz w:val="24"/>
                <w:szCs w:val="24"/>
              </w:rPr>
              <w:t>Identificação do Critério</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BFADE" w14:textId="77777777" w:rsidR="006402D7" w:rsidRPr="00E00996" w:rsidRDefault="006402D7">
            <w:pPr>
              <w:widowControl w:val="0"/>
              <w:jc w:val="center"/>
              <w:rPr>
                <w:rFonts w:cstheme="minorHAnsi"/>
                <w:b/>
                <w:sz w:val="24"/>
                <w:szCs w:val="24"/>
              </w:rPr>
            </w:pPr>
            <w:r w:rsidRPr="00E00996">
              <w:rPr>
                <w:rFonts w:cstheme="minorHAnsi"/>
                <w:b/>
                <w:sz w:val="24"/>
                <w:szCs w:val="24"/>
              </w:rPr>
              <w:t>Descrição do Critério</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41340" w14:textId="77777777" w:rsidR="006402D7" w:rsidRPr="00E00996" w:rsidRDefault="006402D7">
            <w:pPr>
              <w:widowControl w:val="0"/>
              <w:jc w:val="center"/>
              <w:rPr>
                <w:rFonts w:cstheme="minorHAnsi"/>
                <w:b/>
                <w:sz w:val="24"/>
                <w:szCs w:val="24"/>
              </w:rPr>
            </w:pPr>
            <w:r w:rsidRPr="00E00996">
              <w:rPr>
                <w:rFonts w:cstheme="minorHAnsi"/>
                <w:b/>
                <w:sz w:val="24"/>
                <w:szCs w:val="24"/>
              </w:rPr>
              <w:t>Pontuação Máxima</w:t>
            </w:r>
          </w:p>
        </w:tc>
      </w:tr>
      <w:tr w:rsidR="006402D7" w:rsidRPr="00E00996" w14:paraId="589F7665" w14:textId="77777777" w:rsidTr="006402D7">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CE753B" w14:textId="77777777" w:rsidR="006402D7" w:rsidRPr="00E00996" w:rsidRDefault="006402D7">
            <w:pPr>
              <w:widowControl w:val="0"/>
              <w:shd w:val="clear" w:color="auto" w:fill="FFFFFF"/>
              <w:spacing w:before="240" w:after="240"/>
              <w:jc w:val="center"/>
              <w:rPr>
                <w:rFonts w:cstheme="minorHAnsi"/>
                <w:b/>
                <w:sz w:val="24"/>
                <w:szCs w:val="24"/>
              </w:rPr>
            </w:pPr>
            <w:r w:rsidRPr="00E00996">
              <w:rPr>
                <w:rFonts w:cstheme="minorHAnsi"/>
                <w:b/>
                <w:sz w:val="24"/>
                <w:szCs w:val="24"/>
              </w:rPr>
              <w:t>A</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43DE4" w14:textId="77777777" w:rsidR="006402D7" w:rsidRPr="00E00996" w:rsidRDefault="006402D7">
            <w:pPr>
              <w:spacing w:line="228" w:lineRule="auto"/>
              <w:ind w:right="80"/>
              <w:jc w:val="center"/>
              <w:rPr>
                <w:rFonts w:cstheme="minorHAnsi"/>
                <w:sz w:val="24"/>
                <w:szCs w:val="24"/>
              </w:rPr>
            </w:pPr>
            <w:r w:rsidRPr="00E00996">
              <w:rPr>
                <w:rFonts w:cstheme="minorHAnsi"/>
                <w:sz w:val="24"/>
                <w:szCs w:val="24"/>
              </w:rPr>
              <w:t>Reconhecida atuação no segmento cultural inscrito(a)</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7050E" w14:textId="77777777" w:rsidR="006402D7" w:rsidRPr="00E00996" w:rsidRDefault="006402D7">
            <w:pPr>
              <w:widowControl w:val="0"/>
              <w:jc w:val="center"/>
              <w:rPr>
                <w:rFonts w:cstheme="minorHAnsi"/>
                <w:sz w:val="24"/>
                <w:szCs w:val="24"/>
              </w:rPr>
            </w:pPr>
          </w:p>
          <w:p w14:paraId="0909D0E4" w14:textId="77777777" w:rsidR="006402D7" w:rsidRPr="00E00996" w:rsidRDefault="006402D7">
            <w:pPr>
              <w:widowControl w:val="0"/>
              <w:jc w:val="center"/>
              <w:rPr>
                <w:rFonts w:cstheme="minorHAnsi"/>
                <w:sz w:val="24"/>
                <w:szCs w:val="24"/>
              </w:rPr>
            </w:pPr>
            <w:r w:rsidRPr="00E00996">
              <w:rPr>
                <w:rFonts w:cstheme="minorHAnsi"/>
                <w:sz w:val="24"/>
                <w:szCs w:val="24"/>
              </w:rPr>
              <w:t>10</w:t>
            </w:r>
          </w:p>
        </w:tc>
      </w:tr>
      <w:tr w:rsidR="006402D7" w:rsidRPr="00E00996" w14:paraId="10B6FFEC" w14:textId="77777777" w:rsidTr="006402D7">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8DEA0A" w14:textId="77777777" w:rsidR="006402D7" w:rsidRPr="00E00996" w:rsidRDefault="006402D7">
            <w:pPr>
              <w:widowControl w:val="0"/>
              <w:shd w:val="clear" w:color="auto" w:fill="FFFFFF"/>
              <w:spacing w:before="240" w:after="240"/>
              <w:jc w:val="center"/>
              <w:rPr>
                <w:rFonts w:cstheme="minorHAnsi"/>
                <w:b/>
                <w:sz w:val="24"/>
                <w:szCs w:val="24"/>
              </w:rPr>
            </w:pPr>
          </w:p>
          <w:p w14:paraId="77586A4E" w14:textId="77777777" w:rsidR="006402D7" w:rsidRPr="00E00996" w:rsidRDefault="006402D7">
            <w:pPr>
              <w:widowControl w:val="0"/>
              <w:shd w:val="clear" w:color="auto" w:fill="FFFFFF"/>
              <w:spacing w:before="240" w:after="240"/>
              <w:jc w:val="center"/>
              <w:rPr>
                <w:rFonts w:cstheme="minorHAnsi"/>
                <w:b/>
                <w:sz w:val="24"/>
                <w:szCs w:val="24"/>
              </w:rPr>
            </w:pPr>
            <w:r w:rsidRPr="00E00996">
              <w:rPr>
                <w:rFonts w:cstheme="minorHAnsi"/>
                <w:b/>
                <w:sz w:val="24"/>
                <w:szCs w:val="24"/>
              </w:rPr>
              <w:t>B</w:t>
            </w:r>
          </w:p>
        </w:tc>
        <w:tc>
          <w:tcPr>
            <w:tcW w:w="3010"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15F3291A" w14:textId="77777777" w:rsidR="006402D7" w:rsidRPr="00E00996" w:rsidRDefault="006402D7">
            <w:pPr>
              <w:widowControl w:val="0"/>
              <w:shd w:val="clear" w:color="auto" w:fill="FFFFFF"/>
              <w:jc w:val="center"/>
              <w:rPr>
                <w:rFonts w:cstheme="minorHAnsi"/>
                <w:sz w:val="24"/>
                <w:szCs w:val="24"/>
              </w:rPr>
            </w:pPr>
            <w:r w:rsidRPr="00E00996">
              <w:rPr>
                <w:rFonts w:cstheme="minorHAnsi"/>
                <w:sz w:val="24"/>
                <w:szCs w:val="24"/>
              </w:rPr>
              <w:t>Integração e inovação do agente cultural com outras esferas do conhecimento e da vida social. Ex.: integração entre cultura e educação, cultura e saúde etc.</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7C7A2D" w14:textId="77777777" w:rsidR="006402D7" w:rsidRPr="00E00996" w:rsidRDefault="006402D7">
            <w:pPr>
              <w:widowControl w:val="0"/>
              <w:jc w:val="center"/>
              <w:rPr>
                <w:rFonts w:cstheme="minorHAnsi"/>
                <w:sz w:val="24"/>
                <w:szCs w:val="24"/>
              </w:rPr>
            </w:pPr>
          </w:p>
          <w:p w14:paraId="3E67DEDF" w14:textId="77777777" w:rsidR="006402D7" w:rsidRPr="00E00996" w:rsidRDefault="006402D7">
            <w:pPr>
              <w:widowControl w:val="0"/>
              <w:jc w:val="center"/>
              <w:rPr>
                <w:rFonts w:cstheme="minorHAnsi"/>
                <w:sz w:val="24"/>
                <w:szCs w:val="24"/>
              </w:rPr>
            </w:pPr>
          </w:p>
          <w:p w14:paraId="31DDF8A4" w14:textId="77777777" w:rsidR="006402D7" w:rsidRPr="00E00996" w:rsidRDefault="006402D7">
            <w:pPr>
              <w:widowControl w:val="0"/>
              <w:jc w:val="center"/>
              <w:rPr>
                <w:rFonts w:cstheme="minorHAnsi"/>
                <w:sz w:val="24"/>
                <w:szCs w:val="24"/>
              </w:rPr>
            </w:pPr>
          </w:p>
          <w:p w14:paraId="2B986713" w14:textId="77777777" w:rsidR="006402D7" w:rsidRPr="00E00996" w:rsidRDefault="006402D7">
            <w:pPr>
              <w:widowControl w:val="0"/>
              <w:jc w:val="center"/>
              <w:rPr>
                <w:rFonts w:cstheme="minorHAnsi"/>
                <w:sz w:val="24"/>
                <w:szCs w:val="24"/>
              </w:rPr>
            </w:pPr>
            <w:r w:rsidRPr="00E00996">
              <w:rPr>
                <w:rFonts w:cstheme="minorHAnsi"/>
                <w:sz w:val="24"/>
                <w:szCs w:val="24"/>
              </w:rPr>
              <w:t>10</w:t>
            </w:r>
          </w:p>
        </w:tc>
      </w:tr>
      <w:tr w:rsidR="006402D7" w:rsidRPr="00E00996" w14:paraId="55C46898" w14:textId="77777777" w:rsidTr="006402D7">
        <w:tc>
          <w:tcPr>
            <w:tcW w:w="300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5784C72A" w14:textId="77777777" w:rsidR="006402D7" w:rsidRPr="00E00996" w:rsidRDefault="006402D7">
            <w:pPr>
              <w:widowControl w:val="0"/>
              <w:shd w:val="clear" w:color="auto" w:fill="FFFFFF"/>
              <w:spacing w:before="240" w:after="240"/>
              <w:jc w:val="center"/>
              <w:rPr>
                <w:rFonts w:cstheme="minorHAnsi"/>
                <w:b/>
                <w:sz w:val="24"/>
                <w:szCs w:val="24"/>
              </w:rPr>
            </w:pPr>
          </w:p>
          <w:p w14:paraId="1BD98C92" w14:textId="77777777" w:rsidR="006402D7" w:rsidRPr="00E00996" w:rsidRDefault="006402D7">
            <w:pPr>
              <w:widowControl w:val="0"/>
              <w:shd w:val="clear" w:color="auto" w:fill="FFFFFF"/>
              <w:spacing w:before="240" w:after="240"/>
              <w:jc w:val="center"/>
              <w:rPr>
                <w:rFonts w:cstheme="minorHAnsi"/>
                <w:b/>
                <w:sz w:val="24"/>
                <w:szCs w:val="24"/>
              </w:rPr>
            </w:pPr>
            <w:r w:rsidRPr="00E00996">
              <w:rPr>
                <w:rFonts w:cstheme="minorHAnsi"/>
                <w:b/>
                <w:sz w:val="24"/>
                <w:szCs w:val="24"/>
              </w:rPr>
              <w:t>C</w:t>
            </w:r>
          </w:p>
        </w:tc>
        <w:tc>
          <w:tcPr>
            <w:tcW w:w="3010" w:type="dxa"/>
            <w:tcBorders>
              <w:top w:val="single" w:sz="4" w:space="0" w:color="000000"/>
              <w:left w:val="single" w:sz="4" w:space="0" w:color="000000"/>
              <w:bottom w:val="single" w:sz="4" w:space="0" w:color="2B2B2B"/>
              <w:right w:val="single" w:sz="4" w:space="0" w:color="2B2B2B"/>
            </w:tcBorders>
            <w:tcMar>
              <w:top w:w="100" w:type="dxa"/>
              <w:left w:w="100" w:type="dxa"/>
              <w:bottom w:w="100" w:type="dxa"/>
              <w:right w:w="100" w:type="dxa"/>
            </w:tcMar>
            <w:hideMark/>
          </w:tcPr>
          <w:p w14:paraId="03F28F9D" w14:textId="77777777" w:rsidR="006402D7" w:rsidRPr="00E00996" w:rsidRDefault="006402D7">
            <w:pPr>
              <w:spacing w:before="120" w:line="228" w:lineRule="auto"/>
              <w:ind w:right="80"/>
              <w:jc w:val="center"/>
              <w:rPr>
                <w:rFonts w:cstheme="minorHAnsi"/>
                <w:color w:val="1F497D" w:themeColor="text2"/>
                <w:sz w:val="24"/>
                <w:szCs w:val="24"/>
              </w:rPr>
            </w:pPr>
            <w:r w:rsidRPr="00E00996">
              <w:rPr>
                <w:rFonts w:cstheme="minorHAnsi"/>
                <w:sz w:val="24"/>
                <w:szCs w:val="24"/>
              </w:rPr>
              <w:t xml:space="preserve">Contribuição a populações em situação de vulnerabilidade social, tais </w:t>
            </w:r>
            <w:r w:rsidRPr="00E00996">
              <w:rPr>
                <w:rFonts w:cstheme="minorHAnsi"/>
                <w:sz w:val="24"/>
                <w:szCs w:val="24"/>
              </w:rPr>
              <w:lastRenderedPageBreak/>
              <w:t>como idosos, crianças, pessoas negras etc.)</w:t>
            </w:r>
          </w:p>
        </w:tc>
        <w:tc>
          <w:tcPr>
            <w:tcW w:w="3010" w:type="dxa"/>
            <w:tcBorders>
              <w:top w:val="single" w:sz="8" w:space="0" w:color="000000"/>
              <w:left w:val="single" w:sz="4" w:space="0" w:color="2B2B2B"/>
              <w:bottom w:val="single" w:sz="8" w:space="0" w:color="000000"/>
              <w:right w:val="single" w:sz="8" w:space="0" w:color="000000"/>
            </w:tcBorders>
            <w:tcMar>
              <w:top w:w="100" w:type="dxa"/>
              <w:left w:w="100" w:type="dxa"/>
              <w:bottom w:w="100" w:type="dxa"/>
              <w:right w:w="100" w:type="dxa"/>
            </w:tcMar>
          </w:tcPr>
          <w:p w14:paraId="0B7C33F5" w14:textId="77777777" w:rsidR="006402D7" w:rsidRPr="00E00996" w:rsidRDefault="006402D7">
            <w:pPr>
              <w:widowControl w:val="0"/>
              <w:jc w:val="center"/>
              <w:rPr>
                <w:rFonts w:cstheme="minorHAnsi"/>
                <w:sz w:val="24"/>
                <w:szCs w:val="24"/>
              </w:rPr>
            </w:pPr>
          </w:p>
          <w:p w14:paraId="36E20124" w14:textId="77777777" w:rsidR="006402D7" w:rsidRPr="00E00996" w:rsidRDefault="006402D7">
            <w:pPr>
              <w:widowControl w:val="0"/>
              <w:jc w:val="center"/>
              <w:rPr>
                <w:rFonts w:cstheme="minorHAnsi"/>
                <w:sz w:val="24"/>
                <w:szCs w:val="24"/>
              </w:rPr>
            </w:pPr>
          </w:p>
          <w:p w14:paraId="17529254" w14:textId="77777777" w:rsidR="006402D7" w:rsidRPr="00E00996" w:rsidRDefault="006402D7">
            <w:pPr>
              <w:widowControl w:val="0"/>
              <w:jc w:val="center"/>
              <w:rPr>
                <w:rFonts w:cstheme="minorHAnsi"/>
                <w:sz w:val="24"/>
                <w:szCs w:val="24"/>
              </w:rPr>
            </w:pPr>
            <w:r w:rsidRPr="00E00996">
              <w:rPr>
                <w:rFonts w:cstheme="minorHAnsi"/>
                <w:sz w:val="24"/>
                <w:szCs w:val="24"/>
              </w:rPr>
              <w:t>10</w:t>
            </w:r>
          </w:p>
        </w:tc>
      </w:tr>
      <w:tr w:rsidR="006402D7" w:rsidRPr="00E00996" w14:paraId="47CD3518" w14:textId="77777777" w:rsidTr="006402D7">
        <w:tc>
          <w:tcPr>
            <w:tcW w:w="3009" w:type="dxa"/>
            <w:tcBorders>
              <w:top w:val="single" w:sz="8" w:space="0" w:color="000000"/>
              <w:left w:val="single" w:sz="8" w:space="0" w:color="000000"/>
              <w:bottom w:val="single" w:sz="8" w:space="0" w:color="000000"/>
              <w:right w:val="single" w:sz="4" w:space="0" w:color="2B2B2B"/>
            </w:tcBorders>
            <w:tcMar>
              <w:top w:w="100" w:type="dxa"/>
              <w:left w:w="100" w:type="dxa"/>
              <w:bottom w:w="100" w:type="dxa"/>
              <w:right w:w="100" w:type="dxa"/>
            </w:tcMar>
          </w:tcPr>
          <w:p w14:paraId="6AED8561" w14:textId="77777777" w:rsidR="006402D7" w:rsidRPr="00E00996" w:rsidRDefault="006402D7">
            <w:pPr>
              <w:widowControl w:val="0"/>
              <w:shd w:val="clear" w:color="auto" w:fill="FFFFFF"/>
              <w:spacing w:before="240" w:after="240"/>
              <w:jc w:val="center"/>
              <w:rPr>
                <w:rFonts w:cstheme="minorHAnsi"/>
                <w:b/>
                <w:sz w:val="24"/>
                <w:szCs w:val="24"/>
              </w:rPr>
            </w:pPr>
          </w:p>
          <w:p w14:paraId="3522C53D" w14:textId="77777777" w:rsidR="006402D7" w:rsidRPr="00E00996" w:rsidRDefault="006402D7">
            <w:pPr>
              <w:widowControl w:val="0"/>
              <w:shd w:val="clear" w:color="auto" w:fill="FFFFFF"/>
              <w:spacing w:before="240" w:after="240"/>
              <w:jc w:val="center"/>
              <w:rPr>
                <w:rFonts w:cstheme="minorHAnsi"/>
                <w:b/>
                <w:sz w:val="24"/>
                <w:szCs w:val="24"/>
              </w:rPr>
            </w:pPr>
            <w:r w:rsidRPr="00E00996">
              <w:rPr>
                <w:rFonts w:cstheme="minorHAnsi"/>
                <w:b/>
                <w:sz w:val="24"/>
                <w:szCs w:val="24"/>
              </w:rPr>
              <w:t>D</w:t>
            </w:r>
          </w:p>
        </w:tc>
        <w:tc>
          <w:tcPr>
            <w:tcW w:w="3010" w:type="dxa"/>
            <w:tcBorders>
              <w:top w:val="single" w:sz="4" w:space="0" w:color="2B2B2B"/>
              <w:left w:val="single" w:sz="4" w:space="0" w:color="2B2B2B"/>
              <w:bottom w:val="single" w:sz="4" w:space="0" w:color="2B2B2B"/>
              <w:right w:val="single" w:sz="4" w:space="0" w:color="2B2B2B"/>
            </w:tcBorders>
            <w:tcMar>
              <w:top w:w="100" w:type="dxa"/>
              <w:left w:w="100" w:type="dxa"/>
              <w:bottom w:w="100" w:type="dxa"/>
              <w:right w:w="100" w:type="dxa"/>
            </w:tcMar>
            <w:hideMark/>
          </w:tcPr>
          <w:p w14:paraId="11F57753" w14:textId="77777777" w:rsidR="006402D7" w:rsidRPr="00E00996" w:rsidRDefault="006402D7">
            <w:pPr>
              <w:spacing w:before="120" w:line="228" w:lineRule="auto"/>
              <w:ind w:right="80"/>
              <w:jc w:val="center"/>
              <w:rPr>
                <w:rFonts w:cstheme="minorHAnsi"/>
                <w:sz w:val="24"/>
                <w:szCs w:val="24"/>
              </w:rPr>
            </w:pPr>
            <w:r w:rsidRPr="00E00996">
              <w:rPr>
                <w:rFonts w:cstheme="minorHAnsi"/>
                <w:sz w:val="24"/>
                <w:szCs w:val="24"/>
              </w:rPr>
              <w:t>Contribuição do agente cultural à(s) comunidade(s) em que atua, tais como realização de ações dentro da comunidade, contratação de profissionais da comunidade etc.</w:t>
            </w:r>
          </w:p>
        </w:tc>
        <w:tc>
          <w:tcPr>
            <w:tcW w:w="3010" w:type="dxa"/>
            <w:tcBorders>
              <w:top w:val="single" w:sz="8" w:space="0" w:color="000000"/>
              <w:left w:val="single" w:sz="4" w:space="0" w:color="2B2B2B"/>
              <w:bottom w:val="single" w:sz="8" w:space="0" w:color="000000"/>
              <w:right w:val="single" w:sz="8" w:space="0" w:color="000000"/>
            </w:tcBorders>
            <w:tcMar>
              <w:top w:w="100" w:type="dxa"/>
              <w:left w:w="100" w:type="dxa"/>
              <w:bottom w:w="100" w:type="dxa"/>
              <w:right w:w="100" w:type="dxa"/>
            </w:tcMar>
          </w:tcPr>
          <w:p w14:paraId="10EF6D8B" w14:textId="77777777" w:rsidR="006402D7" w:rsidRPr="00E00996" w:rsidRDefault="006402D7">
            <w:pPr>
              <w:widowControl w:val="0"/>
              <w:jc w:val="center"/>
              <w:rPr>
                <w:rFonts w:cstheme="minorHAnsi"/>
                <w:sz w:val="24"/>
                <w:szCs w:val="24"/>
              </w:rPr>
            </w:pPr>
          </w:p>
          <w:p w14:paraId="4C4A1E6D" w14:textId="77777777" w:rsidR="006402D7" w:rsidRPr="00E00996" w:rsidRDefault="006402D7">
            <w:pPr>
              <w:widowControl w:val="0"/>
              <w:jc w:val="center"/>
              <w:rPr>
                <w:rFonts w:cstheme="minorHAnsi"/>
                <w:sz w:val="24"/>
                <w:szCs w:val="24"/>
              </w:rPr>
            </w:pPr>
          </w:p>
          <w:p w14:paraId="527E0686" w14:textId="77777777" w:rsidR="006402D7" w:rsidRPr="00E00996" w:rsidRDefault="006402D7">
            <w:pPr>
              <w:widowControl w:val="0"/>
              <w:jc w:val="center"/>
              <w:rPr>
                <w:rFonts w:cstheme="minorHAnsi"/>
                <w:sz w:val="24"/>
                <w:szCs w:val="24"/>
              </w:rPr>
            </w:pPr>
            <w:r w:rsidRPr="00E00996">
              <w:rPr>
                <w:rFonts w:cstheme="minorHAnsi"/>
                <w:sz w:val="24"/>
                <w:szCs w:val="24"/>
              </w:rPr>
              <w:t>10</w:t>
            </w:r>
          </w:p>
        </w:tc>
      </w:tr>
      <w:tr w:rsidR="006402D7" w:rsidRPr="00E00996" w14:paraId="72DC74B4" w14:textId="77777777" w:rsidTr="006402D7">
        <w:trPr>
          <w:trHeight w:val="420"/>
        </w:trPr>
        <w:tc>
          <w:tcPr>
            <w:tcW w:w="601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AC192" w14:textId="77777777" w:rsidR="006402D7" w:rsidRPr="00E00996" w:rsidRDefault="006402D7">
            <w:pPr>
              <w:widowControl w:val="0"/>
              <w:jc w:val="center"/>
              <w:rPr>
                <w:rFonts w:cstheme="minorHAnsi"/>
                <w:b/>
                <w:sz w:val="24"/>
                <w:szCs w:val="24"/>
              </w:rPr>
            </w:pPr>
            <w:r w:rsidRPr="00E00996">
              <w:rPr>
                <w:rFonts w:cstheme="minorHAnsi"/>
                <w:b/>
                <w:sz w:val="24"/>
                <w:szCs w:val="24"/>
              </w:rPr>
              <w:t xml:space="preserve">PONTUAÇÃO TOTAL: </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0CE70" w14:textId="77777777" w:rsidR="006402D7" w:rsidRPr="00E00996" w:rsidRDefault="006402D7">
            <w:pPr>
              <w:widowControl w:val="0"/>
              <w:jc w:val="center"/>
              <w:rPr>
                <w:rFonts w:cstheme="minorHAnsi"/>
                <w:sz w:val="24"/>
                <w:szCs w:val="24"/>
              </w:rPr>
            </w:pPr>
            <w:r w:rsidRPr="00E00996">
              <w:rPr>
                <w:rFonts w:cstheme="minorHAnsi"/>
                <w:sz w:val="24"/>
                <w:szCs w:val="24"/>
              </w:rPr>
              <w:t>40</w:t>
            </w:r>
          </w:p>
        </w:tc>
      </w:tr>
    </w:tbl>
    <w:p w14:paraId="0E760B50" w14:textId="77777777" w:rsidR="006402D7" w:rsidRPr="00E00996" w:rsidRDefault="006402D7" w:rsidP="006402D7">
      <w:pPr>
        <w:jc w:val="center"/>
        <w:rPr>
          <w:rFonts w:eastAsia="Times New Roman" w:cstheme="minorHAnsi"/>
          <w:b/>
          <w:sz w:val="24"/>
          <w:szCs w:val="24"/>
        </w:rPr>
      </w:pPr>
    </w:p>
    <w:p w14:paraId="619CC185" w14:textId="77777777" w:rsidR="006402D7" w:rsidRPr="00E00996" w:rsidRDefault="006402D7" w:rsidP="006402D7">
      <w:pPr>
        <w:jc w:val="center"/>
        <w:rPr>
          <w:rFonts w:cstheme="minorHAnsi"/>
          <w:b/>
          <w:sz w:val="24"/>
          <w:szCs w:val="24"/>
        </w:rPr>
      </w:pPr>
    </w:p>
    <w:p w14:paraId="55B8F3C4" w14:textId="77777777" w:rsidR="006402D7" w:rsidRPr="00E00996" w:rsidRDefault="006402D7" w:rsidP="006402D7">
      <w:pPr>
        <w:jc w:val="both"/>
        <w:rPr>
          <w:rFonts w:cstheme="minorHAnsi"/>
          <w:sz w:val="24"/>
          <w:szCs w:val="24"/>
        </w:rPr>
      </w:pPr>
      <w:r w:rsidRPr="00E00996">
        <w:rPr>
          <w:rFonts w:cstheme="minorHAnsi"/>
          <w:sz w:val="24"/>
          <w:szCs w:val="24"/>
        </w:rPr>
        <w:t xml:space="preserve">Além da pontuação acima, o agente cultural pode receber bônus de pontuação, ou seja, uma pontuação extra, conforme critérios abaixo especificados: </w:t>
      </w:r>
    </w:p>
    <w:p w14:paraId="336C87FC" w14:textId="77777777" w:rsidR="006402D7" w:rsidRPr="00E00996" w:rsidRDefault="006402D7" w:rsidP="006402D7">
      <w:pPr>
        <w:jc w:val="both"/>
        <w:rPr>
          <w:rFonts w:cstheme="minorHAnsi"/>
          <w:sz w:val="24"/>
          <w:szCs w:val="24"/>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0"/>
        <w:gridCol w:w="3010"/>
        <w:gridCol w:w="3010"/>
      </w:tblGrid>
      <w:tr w:rsidR="006402D7" w:rsidRPr="00E00996" w14:paraId="38EA0CEC" w14:textId="77777777" w:rsidTr="006402D7">
        <w:trPr>
          <w:trHeight w:val="420"/>
        </w:trPr>
        <w:tc>
          <w:tcPr>
            <w:tcW w:w="902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9A9F5" w14:textId="77777777" w:rsidR="006402D7" w:rsidRPr="00E00996" w:rsidRDefault="006402D7">
            <w:pPr>
              <w:widowControl w:val="0"/>
              <w:jc w:val="center"/>
              <w:rPr>
                <w:rFonts w:cstheme="minorHAnsi"/>
                <w:b/>
                <w:sz w:val="24"/>
                <w:szCs w:val="24"/>
              </w:rPr>
            </w:pPr>
            <w:r w:rsidRPr="00E00996">
              <w:rPr>
                <w:rFonts w:cstheme="minorHAnsi"/>
                <w:b/>
                <w:sz w:val="24"/>
                <w:szCs w:val="24"/>
              </w:rPr>
              <w:t>PONTUAÇÃO BÔNUS PARA AGENTES CULTURAIS PESSOAS FÍSICAS</w:t>
            </w:r>
          </w:p>
        </w:tc>
      </w:tr>
      <w:tr w:rsidR="006402D7" w:rsidRPr="00E00996" w14:paraId="19C309B2" w14:textId="77777777" w:rsidTr="006402D7">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E8950" w14:textId="77777777" w:rsidR="006402D7" w:rsidRPr="00E00996" w:rsidRDefault="006402D7">
            <w:pPr>
              <w:widowControl w:val="0"/>
              <w:jc w:val="center"/>
              <w:rPr>
                <w:rFonts w:cstheme="minorHAnsi"/>
                <w:b/>
                <w:sz w:val="24"/>
                <w:szCs w:val="24"/>
              </w:rPr>
            </w:pPr>
            <w:r w:rsidRPr="00E00996">
              <w:rPr>
                <w:rFonts w:cstheme="minorHAnsi"/>
                <w:b/>
                <w:sz w:val="24"/>
                <w:szCs w:val="24"/>
              </w:rPr>
              <w:t>Identificação do Ponto Extra</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671CC" w14:textId="77777777" w:rsidR="006402D7" w:rsidRPr="00E00996" w:rsidRDefault="006402D7">
            <w:pPr>
              <w:widowControl w:val="0"/>
              <w:jc w:val="center"/>
              <w:rPr>
                <w:rFonts w:cstheme="minorHAnsi"/>
                <w:b/>
                <w:sz w:val="24"/>
                <w:szCs w:val="24"/>
              </w:rPr>
            </w:pPr>
            <w:r w:rsidRPr="00E00996">
              <w:rPr>
                <w:rFonts w:cstheme="minorHAnsi"/>
                <w:b/>
                <w:sz w:val="24"/>
                <w:szCs w:val="24"/>
              </w:rPr>
              <w:t>Descrição do Ponto Extra</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84745" w14:textId="77777777" w:rsidR="006402D7" w:rsidRPr="00E00996" w:rsidRDefault="006402D7">
            <w:pPr>
              <w:widowControl w:val="0"/>
              <w:jc w:val="center"/>
              <w:rPr>
                <w:rFonts w:cstheme="minorHAnsi"/>
                <w:b/>
                <w:sz w:val="24"/>
                <w:szCs w:val="24"/>
              </w:rPr>
            </w:pPr>
            <w:r w:rsidRPr="00E00996">
              <w:rPr>
                <w:rFonts w:cstheme="minorHAnsi"/>
                <w:b/>
                <w:sz w:val="24"/>
                <w:szCs w:val="24"/>
              </w:rPr>
              <w:t>Pontuação Máxima</w:t>
            </w:r>
          </w:p>
        </w:tc>
      </w:tr>
      <w:tr w:rsidR="006402D7" w:rsidRPr="00E00996" w14:paraId="17AE78F1" w14:textId="77777777" w:rsidTr="006402D7">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7AD3B" w14:textId="77777777" w:rsidR="006402D7" w:rsidRPr="00E00996" w:rsidRDefault="006402D7">
            <w:pPr>
              <w:widowControl w:val="0"/>
              <w:shd w:val="clear" w:color="auto" w:fill="FFFFFF"/>
              <w:spacing w:before="240" w:after="240"/>
              <w:jc w:val="center"/>
              <w:rPr>
                <w:rFonts w:cstheme="minorHAnsi"/>
                <w:b/>
                <w:sz w:val="24"/>
                <w:szCs w:val="24"/>
              </w:rPr>
            </w:pPr>
            <w:r w:rsidRPr="00E00996">
              <w:rPr>
                <w:rFonts w:cstheme="minorHAnsi"/>
                <w:b/>
                <w:sz w:val="24"/>
                <w:szCs w:val="24"/>
              </w:rPr>
              <w:t>E</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D99C8" w14:textId="77777777" w:rsidR="006402D7" w:rsidRPr="00E00996" w:rsidRDefault="006402D7">
            <w:pPr>
              <w:widowControl w:val="0"/>
              <w:jc w:val="center"/>
              <w:rPr>
                <w:rFonts w:cstheme="minorHAnsi"/>
                <w:sz w:val="24"/>
                <w:szCs w:val="24"/>
              </w:rPr>
            </w:pPr>
            <w:r w:rsidRPr="00E00996">
              <w:rPr>
                <w:rFonts w:cstheme="minorHAnsi"/>
                <w:sz w:val="24"/>
                <w:szCs w:val="24"/>
              </w:rPr>
              <w:t>Agente cultural do gênero feminino</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17654" w14:textId="77777777" w:rsidR="006402D7" w:rsidRPr="00E00996" w:rsidRDefault="006402D7">
            <w:pPr>
              <w:widowControl w:val="0"/>
              <w:jc w:val="center"/>
              <w:rPr>
                <w:rFonts w:cstheme="minorHAnsi"/>
                <w:sz w:val="24"/>
                <w:szCs w:val="24"/>
              </w:rPr>
            </w:pPr>
          </w:p>
          <w:p w14:paraId="13C56B34" w14:textId="77777777" w:rsidR="006402D7" w:rsidRPr="00E00996" w:rsidRDefault="006402D7">
            <w:pPr>
              <w:widowControl w:val="0"/>
              <w:jc w:val="center"/>
              <w:rPr>
                <w:rFonts w:cstheme="minorHAnsi"/>
                <w:sz w:val="24"/>
                <w:szCs w:val="24"/>
              </w:rPr>
            </w:pPr>
            <w:r w:rsidRPr="00E00996">
              <w:rPr>
                <w:rFonts w:cstheme="minorHAnsi"/>
                <w:sz w:val="24"/>
                <w:szCs w:val="24"/>
              </w:rPr>
              <w:t>5</w:t>
            </w:r>
          </w:p>
        </w:tc>
      </w:tr>
      <w:tr w:rsidR="006402D7" w:rsidRPr="00E00996" w14:paraId="3D3D9A99" w14:textId="77777777" w:rsidTr="006402D7">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2813B" w14:textId="77777777" w:rsidR="006402D7" w:rsidRPr="00E00996" w:rsidRDefault="006402D7">
            <w:pPr>
              <w:widowControl w:val="0"/>
              <w:shd w:val="clear" w:color="auto" w:fill="FFFFFF"/>
              <w:spacing w:before="240" w:after="240"/>
              <w:jc w:val="center"/>
              <w:rPr>
                <w:rFonts w:cstheme="minorHAnsi"/>
                <w:b/>
                <w:sz w:val="24"/>
                <w:szCs w:val="24"/>
              </w:rPr>
            </w:pPr>
            <w:r w:rsidRPr="00E00996">
              <w:rPr>
                <w:rFonts w:cstheme="minorHAnsi"/>
                <w:b/>
                <w:sz w:val="24"/>
                <w:szCs w:val="24"/>
              </w:rPr>
              <w:t>F</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47972" w14:textId="77777777" w:rsidR="006402D7" w:rsidRPr="00E00996" w:rsidRDefault="006402D7">
            <w:pPr>
              <w:widowControl w:val="0"/>
              <w:jc w:val="center"/>
              <w:rPr>
                <w:rFonts w:cstheme="minorHAnsi"/>
                <w:sz w:val="24"/>
                <w:szCs w:val="24"/>
              </w:rPr>
            </w:pPr>
            <w:r w:rsidRPr="00E00996">
              <w:rPr>
                <w:rFonts w:cstheme="minorHAnsi"/>
                <w:sz w:val="24"/>
                <w:szCs w:val="24"/>
              </w:rPr>
              <w:t>Agente cultural negro ou indígena</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B3C90E" w14:textId="77777777" w:rsidR="006402D7" w:rsidRPr="00E00996" w:rsidRDefault="006402D7">
            <w:pPr>
              <w:widowControl w:val="0"/>
              <w:jc w:val="center"/>
              <w:rPr>
                <w:rFonts w:cstheme="minorHAnsi"/>
                <w:sz w:val="24"/>
                <w:szCs w:val="24"/>
              </w:rPr>
            </w:pPr>
          </w:p>
          <w:p w14:paraId="4F34F23B" w14:textId="77777777" w:rsidR="006402D7" w:rsidRPr="00E00996" w:rsidRDefault="006402D7">
            <w:pPr>
              <w:widowControl w:val="0"/>
              <w:jc w:val="center"/>
              <w:rPr>
                <w:rFonts w:cstheme="minorHAnsi"/>
                <w:sz w:val="24"/>
                <w:szCs w:val="24"/>
              </w:rPr>
            </w:pPr>
            <w:r w:rsidRPr="00E00996">
              <w:rPr>
                <w:rFonts w:cstheme="minorHAnsi"/>
                <w:sz w:val="24"/>
                <w:szCs w:val="24"/>
              </w:rPr>
              <w:t>5</w:t>
            </w:r>
          </w:p>
        </w:tc>
      </w:tr>
      <w:tr w:rsidR="006402D7" w:rsidRPr="00E00996" w14:paraId="1167C2A8" w14:textId="77777777" w:rsidTr="006402D7">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0BF43" w14:textId="77777777" w:rsidR="006402D7" w:rsidRPr="00E00996" w:rsidRDefault="006402D7">
            <w:pPr>
              <w:widowControl w:val="0"/>
              <w:shd w:val="clear" w:color="auto" w:fill="FFFFFF"/>
              <w:spacing w:before="240" w:after="240"/>
              <w:jc w:val="center"/>
              <w:rPr>
                <w:rFonts w:cstheme="minorHAnsi"/>
                <w:b/>
                <w:sz w:val="24"/>
                <w:szCs w:val="24"/>
              </w:rPr>
            </w:pPr>
            <w:r w:rsidRPr="00E00996">
              <w:rPr>
                <w:rFonts w:cstheme="minorHAnsi"/>
                <w:b/>
                <w:sz w:val="24"/>
                <w:szCs w:val="24"/>
              </w:rPr>
              <w:t>G</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66BD2" w14:textId="77777777" w:rsidR="006402D7" w:rsidRPr="00E00996" w:rsidRDefault="006402D7">
            <w:pPr>
              <w:widowControl w:val="0"/>
              <w:jc w:val="center"/>
              <w:rPr>
                <w:rFonts w:cstheme="minorHAnsi"/>
                <w:sz w:val="24"/>
                <w:szCs w:val="24"/>
              </w:rPr>
            </w:pPr>
            <w:r w:rsidRPr="00E00996">
              <w:rPr>
                <w:rFonts w:cstheme="minorHAnsi"/>
                <w:sz w:val="24"/>
                <w:szCs w:val="24"/>
              </w:rPr>
              <w:t>Agente cultural com deficiência</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32224" w14:textId="77777777" w:rsidR="006402D7" w:rsidRPr="00E00996" w:rsidRDefault="006402D7">
            <w:pPr>
              <w:widowControl w:val="0"/>
              <w:jc w:val="center"/>
              <w:rPr>
                <w:rFonts w:cstheme="minorHAnsi"/>
                <w:sz w:val="24"/>
                <w:szCs w:val="24"/>
              </w:rPr>
            </w:pPr>
          </w:p>
          <w:p w14:paraId="4931AA86" w14:textId="77777777" w:rsidR="006402D7" w:rsidRPr="00E00996" w:rsidRDefault="006402D7">
            <w:pPr>
              <w:widowControl w:val="0"/>
              <w:jc w:val="center"/>
              <w:rPr>
                <w:rFonts w:cstheme="minorHAnsi"/>
                <w:sz w:val="24"/>
                <w:szCs w:val="24"/>
              </w:rPr>
            </w:pPr>
            <w:r w:rsidRPr="00E00996">
              <w:rPr>
                <w:rFonts w:cstheme="minorHAnsi"/>
                <w:sz w:val="24"/>
                <w:szCs w:val="24"/>
              </w:rPr>
              <w:lastRenderedPageBreak/>
              <w:t>5</w:t>
            </w:r>
          </w:p>
        </w:tc>
      </w:tr>
      <w:tr w:rsidR="006402D7" w:rsidRPr="00E00996" w14:paraId="500D4B7E" w14:textId="77777777" w:rsidTr="006402D7">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350B1" w14:textId="77777777" w:rsidR="006402D7" w:rsidRPr="00E00996" w:rsidRDefault="006402D7">
            <w:pPr>
              <w:widowControl w:val="0"/>
              <w:shd w:val="clear" w:color="auto" w:fill="FFFFFF"/>
              <w:spacing w:before="240" w:after="240"/>
              <w:jc w:val="center"/>
              <w:rPr>
                <w:rFonts w:cstheme="minorHAnsi"/>
                <w:b/>
                <w:sz w:val="24"/>
                <w:szCs w:val="24"/>
              </w:rPr>
            </w:pPr>
            <w:r w:rsidRPr="00E00996">
              <w:rPr>
                <w:rFonts w:cstheme="minorHAnsi"/>
                <w:b/>
                <w:sz w:val="24"/>
                <w:szCs w:val="24"/>
              </w:rPr>
              <w:lastRenderedPageBreak/>
              <w:t>H</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B6FD8" w14:textId="77777777" w:rsidR="006402D7" w:rsidRPr="00E00996" w:rsidRDefault="006402D7">
            <w:pPr>
              <w:widowControl w:val="0"/>
              <w:jc w:val="center"/>
              <w:rPr>
                <w:rFonts w:cstheme="minorHAnsi"/>
                <w:sz w:val="24"/>
                <w:szCs w:val="24"/>
              </w:rPr>
            </w:pPr>
            <w:r w:rsidRPr="00E00996">
              <w:rPr>
                <w:rFonts w:cstheme="minorHAnsi"/>
                <w:sz w:val="24"/>
                <w:szCs w:val="24"/>
              </w:rPr>
              <w:t>Agente cultural LGTQIA+</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E6745" w14:textId="77777777" w:rsidR="006402D7" w:rsidRPr="00E00996" w:rsidRDefault="006402D7">
            <w:pPr>
              <w:widowControl w:val="0"/>
              <w:jc w:val="center"/>
              <w:rPr>
                <w:rFonts w:cstheme="minorHAnsi"/>
                <w:sz w:val="24"/>
                <w:szCs w:val="24"/>
              </w:rPr>
            </w:pPr>
          </w:p>
          <w:p w14:paraId="1D2C8594" w14:textId="77777777" w:rsidR="006402D7" w:rsidRPr="00E00996" w:rsidRDefault="006402D7">
            <w:pPr>
              <w:widowControl w:val="0"/>
              <w:jc w:val="center"/>
              <w:rPr>
                <w:rFonts w:cstheme="minorHAnsi"/>
                <w:sz w:val="24"/>
                <w:szCs w:val="24"/>
              </w:rPr>
            </w:pPr>
            <w:r w:rsidRPr="00E00996">
              <w:rPr>
                <w:rFonts w:cstheme="minorHAnsi"/>
                <w:sz w:val="24"/>
                <w:szCs w:val="24"/>
              </w:rPr>
              <w:t>5</w:t>
            </w:r>
          </w:p>
        </w:tc>
      </w:tr>
      <w:tr w:rsidR="006402D7" w:rsidRPr="00E00996" w14:paraId="5E3F3B24" w14:textId="77777777" w:rsidTr="006402D7">
        <w:trPr>
          <w:trHeight w:val="420"/>
        </w:trPr>
        <w:tc>
          <w:tcPr>
            <w:tcW w:w="601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5FA9D" w14:textId="77777777" w:rsidR="006402D7" w:rsidRPr="00E00996" w:rsidRDefault="006402D7">
            <w:pPr>
              <w:widowControl w:val="0"/>
              <w:shd w:val="clear" w:color="auto" w:fill="FFFFFF"/>
              <w:spacing w:before="240" w:after="240"/>
              <w:jc w:val="center"/>
              <w:rPr>
                <w:rFonts w:cstheme="minorHAnsi"/>
                <w:b/>
                <w:sz w:val="24"/>
                <w:szCs w:val="24"/>
              </w:rPr>
            </w:pPr>
            <w:r w:rsidRPr="00E00996">
              <w:rPr>
                <w:rFonts w:cstheme="minorHAnsi"/>
                <w:b/>
                <w:sz w:val="24"/>
                <w:szCs w:val="24"/>
              </w:rPr>
              <w:t>PONTUAÇÃO EXTRA TOTAL</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C2AB5" w14:textId="77777777" w:rsidR="006402D7" w:rsidRPr="00E00996" w:rsidRDefault="006402D7">
            <w:pPr>
              <w:widowControl w:val="0"/>
              <w:shd w:val="clear" w:color="auto" w:fill="FFFFFF"/>
              <w:spacing w:before="240" w:after="240"/>
              <w:jc w:val="center"/>
              <w:rPr>
                <w:rFonts w:cstheme="minorHAnsi"/>
                <w:color w:val="FF0000"/>
                <w:sz w:val="24"/>
                <w:szCs w:val="24"/>
              </w:rPr>
            </w:pPr>
            <w:r w:rsidRPr="00E00996">
              <w:rPr>
                <w:rFonts w:cstheme="minorHAnsi"/>
                <w:sz w:val="24"/>
                <w:szCs w:val="24"/>
              </w:rPr>
              <w:t>20 PONTOS</w:t>
            </w:r>
          </w:p>
        </w:tc>
      </w:tr>
    </w:tbl>
    <w:p w14:paraId="3ACCC8AB" w14:textId="77777777" w:rsidR="006402D7" w:rsidRPr="00E00996" w:rsidRDefault="006402D7" w:rsidP="006402D7">
      <w:pPr>
        <w:jc w:val="center"/>
        <w:rPr>
          <w:rFonts w:eastAsia="Times New Roman" w:cstheme="minorHAnsi"/>
          <w:sz w:val="24"/>
          <w:szCs w:val="24"/>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0"/>
        <w:gridCol w:w="3010"/>
        <w:gridCol w:w="3010"/>
      </w:tblGrid>
      <w:tr w:rsidR="006402D7" w:rsidRPr="00E00996" w14:paraId="3E76445A" w14:textId="77777777" w:rsidTr="006402D7">
        <w:trPr>
          <w:trHeight w:val="420"/>
        </w:trPr>
        <w:tc>
          <w:tcPr>
            <w:tcW w:w="902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B13DF" w14:textId="77777777" w:rsidR="006402D7" w:rsidRPr="00E00996" w:rsidRDefault="006402D7">
            <w:pPr>
              <w:widowControl w:val="0"/>
              <w:jc w:val="center"/>
              <w:rPr>
                <w:rFonts w:cstheme="minorHAnsi"/>
                <w:b/>
                <w:sz w:val="24"/>
                <w:szCs w:val="24"/>
              </w:rPr>
            </w:pPr>
            <w:r w:rsidRPr="00E00996">
              <w:rPr>
                <w:rFonts w:cstheme="minorHAnsi"/>
                <w:b/>
                <w:sz w:val="24"/>
                <w:szCs w:val="24"/>
              </w:rPr>
              <w:t>PONTUAÇÃO EXTRA PARA AGENTES CULTURAIS PESSOAS JURÍDICAS E COLETIVOS OU GRUPOS CULTURAIS SEM CNPJ</w:t>
            </w:r>
          </w:p>
        </w:tc>
      </w:tr>
      <w:tr w:rsidR="006402D7" w:rsidRPr="00E00996" w14:paraId="7A25EB68" w14:textId="77777777" w:rsidTr="006402D7">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91194" w14:textId="77777777" w:rsidR="006402D7" w:rsidRPr="00E00996" w:rsidRDefault="006402D7">
            <w:pPr>
              <w:widowControl w:val="0"/>
              <w:jc w:val="center"/>
              <w:rPr>
                <w:rFonts w:cstheme="minorHAnsi"/>
                <w:b/>
                <w:sz w:val="24"/>
                <w:szCs w:val="24"/>
              </w:rPr>
            </w:pPr>
            <w:r w:rsidRPr="00E00996">
              <w:rPr>
                <w:rFonts w:cstheme="minorHAnsi"/>
                <w:b/>
                <w:sz w:val="24"/>
                <w:szCs w:val="24"/>
              </w:rPr>
              <w:t>Identificação do Ponto Extra</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42F48" w14:textId="77777777" w:rsidR="006402D7" w:rsidRPr="00E00996" w:rsidRDefault="006402D7">
            <w:pPr>
              <w:widowControl w:val="0"/>
              <w:jc w:val="center"/>
              <w:rPr>
                <w:rFonts w:cstheme="minorHAnsi"/>
                <w:b/>
                <w:sz w:val="24"/>
                <w:szCs w:val="24"/>
              </w:rPr>
            </w:pPr>
            <w:r w:rsidRPr="00E00996">
              <w:rPr>
                <w:rFonts w:cstheme="minorHAnsi"/>
                <w:b/>
                <w:sz w:val="24"/>
                <w:szCs w:val="24"/>
              </w:rPr>
              <w:t>Descrição do Ponto Extra</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6D929" w14:textId="77777777" w:rsidR="006402D7" w:rsidRPr="00E00996" w:rsidRDefault="006402D7">
            <w:pPr>
              <w:widowControl w:val="0"/>
              <w:jc w:val="center"/>
              <w:rPr>
                <w:rFonts w:cstheme="minorHAnsi"/>
                <w:b/>
                <w:sz w:val="24"/>
                <w:szCs w:val="24"/>
              </w:rPr>
            </w:pPr>
            <w:r w:rsidRPr="00E00996">
              <w:rPr>
                <w:rFonts w:cstheme="minorHAnsi"/>
                <w:b/>
                <w:sz w:val="24"/>
                <w:szCs w:val="24"/>
              </w:rPr>
              <w:t>Pontuação Máxima</w:t>
            </w:r>
          </w:p>
        </w:tc>
      </w:tr>
      <w:tr w:rsidR="006402D7" w:rsidRPr="00E00996" w14:paraId="3F6A9478" w14:textId="77777777" w:rsidTr="006402D7">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4FC2E" w14:textId="77777777" w:rsidR="006402D7" w:rsidRPr="00E00996" w:rsidRDefault="006402D7">
            <w:pPr>
              <w:widowControl w:val="0"/>
              <w:shd w:val="clear" w:color="auto" w:fill="FFFFFF"/>
              <w:spacing w:before="240" w:after="240"/>
              <w:jc w:val="center"/>
              <w:rPr>
                <w:rFonts w:cstheme="minorHAnsi"/>
                <w:b/>
                <w:sz w:val="24"/>
                <w:szCs w:val="24"/>
              </w:rPr>
            </w:pPr>
            <w:r w:rsidRPr="00E00996">
              <w:rPr>
                <w:rFonts w:cstheme="minorHAnsi"/>
                <w:b/>
                <w:sz w:val="24"/>
                <w:szCs w:val="24"/>
              </w:rPr>
              <w:t>I</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B2CE0" w14:textId="77777777" w:rsidR="006402D7" w:rsidRPr="00E00996" w:rsidRDefault="006402D7">
            <w:pPr>
              <w:widowControl w:val="0"/>
              <w:jc w:val="center"/>
              <w:rPr>
                <w:rFonts w:cstheme="minorHAnsi"/>
                <w:sz w:val="24"/>
                <w:szCs w:val="24"/>
              </w:rPr>
            </w:pPr>
            <w:r w:rsidRPr="00E00996">
              <w:rPr>
                <w:rFonts w:cstheme="minorHAnsi"/>
                <w:sz w:val="24"/>
                <w:szCs w:val="24"/>
              </w:rPr>
              <w:t>Pessoas jurídicas ou coletivos/grupos compostos por mais de 50% de pessoas negras ou indígenas</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5881C" w14:textId="77777777" w:rsidR="006402D7" w:rsidRPr="00E00996" w:rsidRDefault="006402D7">
            <w:pPr>
              <w:widowControl w:val="0"/>
              <w:jc w:val="center"/>
              <w:rPr>
                <w:rFonts w:cstheme="minorHAnsi"/>
                <w:sz w:val="24"/>
                <w:szCs w:val="24"/>
              </w:rPr>
            </w:pPr>
          </w:p>
          <w:p w14:paraId="27036208" w14:textId="77777777" w:rsidR="006402D7" w:rsidRPr="00E00996" w:rsidRDefault="006402D7">
            <w:pPr>
              <w:widowControl w:val="0"/>
              <w:jc w:val="center"/>
              <w:rPr>
                <w:rFonts w:cstheme="minorHAnsi"/>
                <w:sz w:val="24"/>
                <w:szCs w:val="24"/>
              </w:rPr>
            </w:pPr>
          </w:p>
          <w:p w14:paraId="47D487CD" w14:textId="77777777" w:rsidR="006402D7" w:rsidRPr="00E00996" w:rsidRDefault="006402D7">
            <w:pPr>
              <w:widowControl w:val="0"/>
              <w:jc w:val="center"/>
              <w:rPr>
                <w:rFonts w:cstheme="minorHAnsi"/>
                <w:sz w:val="24"/>
                <w:szCs w:val="24"/>
              </w:rPr>
            </w:pPr>
            <w:r w:rsidRPr="00E00996">
              <w:rPr>
                <w:rFonts w:cstheme="minorHAnsi"/>
                <w:sz w:val="24"/>
                <w:szCs w:val="24"/>
              </w:rPr>
              <w:t>5</w:t>
            </w:r>
          </w:p>
        </w:tc>
      </w:tr>
      <w:tr w:rsidR="006402D7" w:rsidRPr="00E00996" w14:paraId="2D9F8CED" w14:textId="77777777" w:rsidTr="006402D7">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EA6FE" w14:textId="77777777" w:rsidR="006402D7" w:rsidRPr="00E00996" w:rsidRDefault="006402D7">
            <w:pPr>
              <w:widowControl w:val="0"/>
              <w:shd w:val="clear" w:color="auto" w:fill="FFFFFF"/>
              <w:spacing w:before="240" w:after="240"/>
              <w:jc w:val="center"/>
              <w:rPr>
                <w:rFonts w:cstheme="minorHAnsi"/>
                <w:b/>
                <w:sz w:val="24"/>
                <w:szCs w:val="24"/>
              </w:rPr>
            </w:pPr>
            <w:r w:rsidRPr="00E00996">
              <w:rPr>
                <w:rFonts w:cstheme="minorHAnsi"/>
                <w:b/>
                <w:sz w:val="24"/>
                <w:szCs w:val="24"/>
              </w:rPr>
              <w:t>J</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95196" w14:textId="77777777" w:rsidR="006402D7" w:rsidRPr="00E00996" w:rsidRDefault="006402D7">
            <w:pPr>
              <w:widowControl w:val="0"/>
              <w:jc w:val="center"/>
              <w:rPr>
                <w:rFonts w:cstheme="minorHAnsi"/>
                <w:sz w:val="24"/>
                <w:szCs w:val="24"/>
              </w:rPr>
            </w:pPr>
            <w:r w:rsidRPr="00E00996">
              <w:rPr>
                <w:rFonts w:cstheme="minorHAnsi"/>
                <w:sz w:val="24"/>
                <w:szCs w:val="24"/>
              </w:rPr>
              <w:t>Pessoas jurídicas compostas por mais de 50% de mulheres</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BD650" w14:textId="77777777" w:rsidR="006402D7" w:rsidRPr="00E00996" w:rsidRDefault="006402D7">
            <w:pPr>
              <w:widowControl w:val="0"/>
              <w:jc w:val="center"/>
              <w:rPr>
                <w:rFonts w:cstheme="minorHAnsi"/>
                <w:sz w:val="24"/>
                <w:szCs w:val="24"/>
              </w:rPr>
            </w:pPr>
          </w:p>
          <w:p w14:paraId="0F89876B" w14:textId="77777777" w:rsidR="006402D7" w:rsidRPr="00E00996" w:rsidRDefault="006402D7">
            <w:pPr>
              <w:widowControl w:val="0"/>
              <w:jc w:val="center"/>
              <w:rPr>
                <w:rFonts w:cstheme="minorHAnsi"/>
                <w:sz w:val="24"/>
                <w:szCs w:val="24"/>
              </w:rPr>
            </w:pPr>
          </w:p>
          <w:p w14:paraId="2A1CCADF" w14:textId="77777777" w:rsidR="006402D7" w:rsidRPr="00E00996" w:rsidRDefault="006402D7">
            <w:pPr>
              <w:widowControl w:val="0"/>
              <w:jc w:val="center"/>
              <w:rPr>
                <w:rFonts w:cstheme="minorHAnsi"/>
                <w:sz w:val="24"/>
                <w:szCs w:val="24"/>
              </w:rPr>
            </w:pPr>
            <w:r w:rsidRPr="00E00996">
              <w:rPr>
                <w:rFonts w:cstheme="minorHAnsi"/>
                <w:sz w:val="24"/>
                <w:szCs w:val="24"/>
              </w:rPr>
              <w:t>5</w:t>
            </w:r>
          </w:p>
        </w:tc>
      </w:tr>
      <w:tr w:rsidR="006402D7" w:rsidRPr="00E00996" w14:paraId="0A895C21" w14:textId="77777777" w:rsidTr="006402D7">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E379D" w14:textId="77777777" w:rsidR="006402D7" w:rsidRPr="00E00996" w:rsidRDefault="006402D7">
            <w:pPr>
              <w:widowControl w:val="0"/>
              <w:shd w:val="clear" w:color="auto" w:fill="FFFFFF"/>
              <w:spacing w:before="240" w:after="240"/>
              <w:jc w:val="center"/>
              <w:rPr>
                <w:rFonts w:cstheme="minorHAnsi"/>
                <w:b/>
                <w:sz w:val="24"/>
                <w:szCs w:val="24"/>
              </w:rPr>
            </w:pPr>
          </w:p>
          <w:p w14:paraId="39D861DF" w14:textId="77777777" w:rsidR="006402D7" w:rsidRPr="00E00996" w:rsidRDefault="006402D7">
            <w:pPr>
              <w:widowControl w:val="0"/>
              <w:shd w:val="clear" w:color="auto" w:fill="FFFFFF"/>
              <w:spacing w:before="240" w:after="240"/>
              <w:jc w:val="center"/>
              <w:rPr>
                <w:rFonts w:cstheme="minorHAnsi"/>
                <w:b/>
                <w:sz w:val="24"/>
                <w:szCs w:val="24"/>
              </w:rPr>
            </w:pPr>
          </w:p>
          <w:p w14:paraId="3D2F67B4" w14:textId="77777777" w:rsidR="006402D7" w:rsidRPr="00E00996" w:rsidRDefault="006402D7">
            <w:pPr>
              <w:widowControl w:val="0"/>
              <w:shd w:val="clear" w:color="auto" w:fill="FFFFFF"/>
              <w:spacing w:before="240" w:after="240"/>
              <w:jc w:val="center"/>
              <w:rPr>
                <w:rFonts w:cstheme="minorHAnsi"/>
                <w:b/>
                <w:sz w:val="24"/>
                <w:szCs w:val="24"/>
              </w:rPr>
            </w:pPr>
            <w:r w:rsidRPr="00E00996">
              <w:rPr>
                <w:rFonts w:cstheme="minorHAnsi"/>
                <w:b/>
                <w:sz w:val="24"/>
                <w:szCs w:val="24"/>
              </w:rPr>
              <w:t>L</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A2700" w14:textId="77777777" w:rsidR="006402D7" w:rsidRPr="00E00996" w:rsidRDefault="006402D7">
            <w:pPr>
              <w:widowControl w:val="0"/>
              <w:jc w:val="center"/>
              <w:rPr>
                <w:rFonts w:cstheme="minorHAnsi"/>
                <w:color w:val="FF0000"/>
                <w:sz w:val="24"/>
                <w:szCs w:val="24"/>
              </w:rPr>
            </w:pPr>
            <w:r w:rsidRPr="00E00996">
              <w:rPr>
                <w:rFonts w:cstheme="minorHAnsi"/>
                <w:sz w:val="24"/>
                <w:szCs w:val="24"/>
              </w:rPr>
              <w:t xml:space="preserve">Pessoas jurídicas ou coletivos/grupos com notória atuação em temáticas relacionadas a: pessoas negras, indígenas, pessoas com deficiência, mulheres, LGBTQIAP+, idosos, crianças, e demais </w:t>
            </w:r>
            <w:r w:rsidRPr="00E00996">
              <w:rPr>
                <w:rFonts w:cstheme="minorHAnsi"/>
                <w:sz w:val="24"/>
                <w:szCs w:val="24"/>
              </w:rPr>
              <w:lastRenderedPageBreak/>
              <w:t>grupos em situação de vulnerabilidade econômica e/ou social</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A71732" w14:textId="77777777" w:rsidR="006402D7" w:rsidRPr="00E00996" w:rsidRDefault="006402D7">
            <w:pPr>
              <w:widowControl w:val="0"/>
              <w:jc w:val="center"/>
              <w:rPr>
                <w:rFonts w:cstheme="minorHAnsi"/>
                <w:sz w:val="24"/>
                <w:szCs w:val="24"/>
              </w:rPr>
            </w:pPr>
          </w:p>
          <w:p w14:paraId="6531BE17" w14:textId="77777777" w:rsidR="006402D7" w:rsidRPr="00E00996" w:rsidRDefault="006402D7">
            <w:pPr>
              <w:widowControl w:val="0"/>
              <w:jc w:val="center"/>
              <w:rPr>
                <w:rFonts w:cstheme="minorHAnsi"/>
                <w:sz w:val="24"/>
                <w:szCs w:val="24"/>
              </w:rPr>
            </w:pPr>
          </w:p>
          <w:p w14:paraId="40566BE5" w14:textId="77777777" w:rsidR="006402D7" w:rsidRPr="00E00996" w:rsidRDefault="006402D7">
            <w:pPr>
              <w:widowControl w:val="0"/>
              <w:jc w:val="center"/>
              <w:rPr>
                <w:rFonts w:cstheme="minorHAnsi"/>
                <w:sz w:val="24"/>
                <w:szCs w:val="24"/>
              </w:rPr>
            </w:pPr>
          </w:p>
          <w:p w14:paraId="4E760D7A" w14:textId="77777777" w:rsidR="006402D7" w:rsidRPr="00E00996" w:rsidRDefault="006402D7">
            <w:pPr>
              <w:widowControl w:val="0"/>
              <w:jc w:val="center"/>
              <w:rPr>
                <w:rFonts w:cstheme="minorHAnsi"/>
                <w:sz w:val="24"/>
                <w:szCs w:val="24"/>
              </w:rPr>
            </w:pPr>
          </w:p>
          <w:p w14:paraId="21EFE0A2" w14:textId="77777777" w:rsidR="006402D7" w:rsidRPr="00E00996" w:rsidRDefault="006402D7">
            <w:pPr>
              <w:widowControl w:val="0"/>
              <w:jc w:val="center"/>
              <w:rPr>
                <w:rFonts w:cstheme="minorHAnsi"/>
                <w:sz w:val="24"/>
                <w:szCs w:val="24"/>
              </w:rPr>
            </w:pPr>
            <w:r w:rsidRPr="00E00996">
              <w:rPr>
                <w:rFonts w:cstheme="minorHAnsi"/>
                <w:sz w:val="24"/>
                <w:szCs w:val="24"/>
              </w:rPr>
              <w:t>5</w:t>
            </w:r>
          </w:p>
        </w:tc>
      </w:tr>
      <w:tr w:rsidR="006402D7" w:rsidRPr="00E00996" w14:paraId="0BD1241C" w14:textId="77777777" w:rsidTr="006402D7">
        <w:trPr>
          <w:trHeight w:val="420"/>
        </w:trPr>
        <w:tc>
          <w:tcPr>
            <w:tcW w:w="601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01715" w14:textId="77777777" w:rsidR="006402D7" w:rsidRPr="00E00996" w:rsidRDefault="006402D7">
            <w:pPr>
              <w:widowControl w:val="0"/>
              <w:shd w:val="clear" w:color="auto" w:fill="FFFFFF"/>
              <w:spacing w:before="240" w:after="240"/>
              <w:jc w:val="center"/>
              <w:rPr>
                <w:rFonts w:cstheme="minorHAnsi"/>
                <w:b/>
                <w:sz w:val="24"/>
                <w:szCs w:val="24"/>
              </w:rPr>
            </w:pPr>
            <w:r w:rsidRPr="00E00996">
              <w:rPr>
                <w:rFonts w:cstheme="minorHAnsi"/>
                <w:b/>
                <w:sz w:val="24"/>
                <w:szCs w:val="24"/>
              </w:rPr>
              <w:t>PONTUAÇÃO EXTRA TOTAL</w:t>
            </w:r>
          </w:p>
        </w:tc>
        <w:tc>
          <w:tcPr>
            <w:tcW w:w="3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A26A33" w14:textId="77777777" w:rsidR="006402D7" w:rsidRPr="00E00996" w:rsidRDefault="006402D7">
            <w:pPr>
              <w:widowControl w:val="0"/>
              <w:shd w:val="clear" w:color="auto" w:fill="FFFFFF"/>
              <w:spacing w:before="240" w:after="240"/>
              <w:jc w:val="center"/>
              <w:rPr>
                <w:rFonts w:cstheme="minorHAnsi"/>
                <w:color w:val="FF0000"/>
                <w:sz w:val="24"/>
                <w:szCs w:val="24"/>
              </w:rPr>
            </w:pPr>
            <w:r w:rsidRPr="00E00996">
              <w:rPr>
                <w:rFonts w:cstheme="minorHAnsi"/>
                <w:sz w:val="24"/>
                <w:szCs w:val="24"/>
              </w:rPr>
              <w:t>15 PONTOS</w:t>
            </w:r>
          </w:p>
        </w:tc>
      </w:tr>
    </w:tbl>
    <w:p w14:paraId="71630A21" w14:textId="77777777" w:rsidR="006402D7" w:rsidRPr="00E00996" w:rsidRDefault="006402D7" w:rsidP="006402D7">
      <w:pPr>
        <w:numPr>
          <w:ilvl w:val="0"/>
          <w:numId w:val="32"/>
        </w:numPr>
        <w:spacing w:before="120" w:after="0"/>
        <w:ind w:right="120"/>
        <w:jc w:val="both"/>
        <w:rPr>
          <w:rFonts w:eastAsia="Times New Roman" w:cstheme="minorHAnsi"/>
          <w:sz w:val="24"/>
          <w:szCs w:val="24"/>
        </w:rPr>
      </w:pPr>
      <w:r w:rsidRPr="00E00996">
        <w:rPr>
          <w:rFonts w:cstheme="minorHAnsi"/>
          <w:sz w:val="24"/>
          <w:szCs w:val="24"/>
        </w:rPr>
        <w:t xml:space="preserve">A pontuação final de cada candidatura será por média das notas atribuídas individualmente por cada membro. </w:t>
      </w:r>
    </w:p>
    <w:p w14:paraId="7F888A85" w14:textId="77777777" w:rsidR="006402D7" w:rsidRPr="00E00996" w:rsidRDefault="006402D7" w:rsidP="006402D7">
      <w:pPr>
        <w:numPr>
          <w:ilvl w:val="0"/>
          <w:numId w:val="32"/>
        </w:numPr>
        <w:spacing w:after="0"/>
        <w:jc w:val="both"/>
        <w:rPr>
          <w:rFonts w:cstheme="minorHAnsi"/>
          <w:sz w:val="24"/>
          <w:szCs w:val="24"/>
        </w:rPr>
      </w:pPr>
      <w:r w:rsidRPr="00E00996">
        <w:rPr>
          <w:rFonts w:cstheme="minorHAnsi"/>
          <w:sz w:val="24"/>
          <w:szCs w:val="24"/>
        </w:rPr>
        <w:t xml:space="preserve">Os critérios gerais são </w:t>
      </w:r>
      <w:r w:rsidRPr="00E00996">
        <w:rPr>
          <w:rFonts w:cstheme="minorHAnsi"/>
          <w:b/>
          <w:sz w:val="24"/>
          <w:szCs w:val="24"/>
        </w:rPr>
        <w:t>eliminatórios</w:t>
      </w:r>
      <w:r w:rsidRPr="00E00996">
        <w:rPr>
          <w:rFonts w:cstheme="minorHAnsi"/>
          <w:sz w:val="24"/>
          <w:szCs w:val="24"/>
        </w:rPr>
        <w:t>, de modo que, o agente cultural que receber pontuação 0 em algum dos critérios será desclassificado do Edital.</w:t>
      </w:r>
    </w:p>
    <w:p w14:paraId="34371E4E" w14:textId="77777777" w:rsidR="006402D7" w:rsidRPr="00E00996" w:rsidRDefault="006402D7" w:rsidP="006402D7">
      <w:pPr>
        <w:numPr>
          <w:ilvl w:val="0"/>
          <w:numId w:val="32"/>
        </w:numPr>
        <w:spacing w:after="0"/>
        <w:jc w:val="both"/>
        <w:rPr>
          <w:rFonts w:cstheme="minorHAnsi"/>
          <w:sz w:val="24"/>
          <w:szCs w:val="24"/>
        </w:rPr>
      </w:pPr>
      <w:r w:rsidRPr="00E00996">
        <w:rPr>
          <w:rFonts w:cstheme="minorHAnsi"/>
          <w:sz w:val="24"/>
          <w:szCs w:val="24"/>
        </w:rPr>
        <w:t>Os bônus de pontuação são cumulativos e não constituem critérios obrigatórios, de modo que a pontuação 0 em algum dos critérios não desclassifica o agente cultural.</w:t>
      </w:r>
    </w:p>
    <w:p w14:paraId="41927844" w14:textId="77777777" w:rsidR="006402D7" w:rsidRPr="00E00996" w:rsidRDefault="006402D7" w:rsidP="006402D7">
      <w:pPr>
        <w:numPr>
          <w:ilvl w:val="0"/>
          <w:numId w:val="32"/>
        </w:numPr>
        <w:spacing w:after="0"/>
        <w:jc w:val="both"/>
        <w:rPr>
          <w:rFonts w:cstheme="minorHAnsi"/>
          <w:sz w:val="24"/>
          <w:szCs w:val="24"/>
        </w:rPr>
      </w:pPr>
      <w:r w:rsidRPr="00E00996">
        <w:rPr>
          <w:rFonts w:cstheme="minorHAnsi"/>
          <w:sz w:val="24"/>
          <w:szCs w:val="24"/>
        </w:rPr>
        <w:t xml:space="preserve">Em caso de empate, serão utilizados para fins de classificação a maior nota nos critérios de acordo com a ordem abaixo definida: A, B, C, D, E, F, G, H, I, J, K, L respectivamente. </w:t>
      </w:r>
    </w:p>
    <w:p w14:paraId="2B1CB20E" w14:textId="77777777" w:rsidR="006402D7" w:rsidRPr="00E00996" w:rsidRDefault="006402D7" w:rsidP="006402D7">
      <w:pPr>
        <w:numPr>
          <w:ilvl w:val="0"/>
          <w:numId w:val="32"/>
        </w:numPr>
        <w:spacing w:after="0"/>
        <w:jc w:val="both"/>
        <w:rPr>
          <w:rFonts w:cstheme="minorHAnsi"/>
          <w:sz w:val="24"/>
          <w:szCs w:val="24"/>
        </w:rPr>
      </w:pPr>
      <w:r w:rsidRPr="00E00996">
        <w:rPr>
          <w:rFonts w:cstheme="minorHAnsi"/>
          <w:sz w:val="24"/>
          <w:szCs w:val="24"/>
        </w:rPr>
        <w:t>Caso nenhum dos critérios acima elencados seja capaz de promover o desempate serão adotados critérios de desempate na ordem a seguir: agente cultural com maior idade e sorteio.</w:t>
      </w:r>
    </w:p>
    <w:p w14:paraId="06E78567" w14:textId="77777777" w:rsidR="006402D7" w:rsidRPr="00E00996" w:rsidRDefault="006402D7" w:rsidP="006402D7">
      <w:pPr>
        <w:ind w:left="720"/>
        <w:jc w:val="both"/>
        <w:rPr>
          <w:rFonts w:cstheme="minorHAnsi"/>
          <w:sz w:val="24"/>
          <w:szCs w:val="24"/>
        </w:rPr>
      </w:pPr>
      <w:r w:rsidRPr="00E00996">
        <w:rPr>
          <w:rFonts w:cstheme="minorHAnsi"/>
          <w:sz w:val="24"/>
          <w:szCs w:val="24"/>
        </w:rPr>
        <w:t>Serão considerados aptas os agentes culturais que receberem nota final igual ou superior a 30 pontos.</w:t>
      </w:r>
    </w:p>
    <w:p w14:paraId="7AF56A60" w14:textId="77777777" w:rsidR="006402D7" w:rsidRPr="00E00996" w:rsidRDefault="006402D7" w:rsidP="006402D7">
      <w:pPr>
        <w:numPr>
          <w:ilvl w:val="0"/>
          <w:numId w:val="33"/>
        </w:numPr>
        <w:spacing w:after="0"/>
        <w:jc w:val="both"/>
        <w:rPr>
          <w:rFonts w:cstheme="minorHAnsi"/>
          <w:sz w:val="24"/>
          <w:szCs w:val="24"/>
        </w:rPr>
      </w:pPr>
      <w:r w:rsidRPr="00E00996">
        <w:rPr>
          <w:rFonts w:cstheme="minorHAnsi"/>
          <w:sz w:val="24"/>
          <w:szCs w:val="24"/>
        </w:rPr>
        <w:t>A falsidade de informações acarretará desclassificação, podendo ensejar, ainda, a aplicação de sanções administrativas ou criminais.</w:t>
      </w:r>
    </w:p>
    <w:p w14:paraId="33FEDA4A" w14:textId="77777777" w:rsidR="006402D7" w:rsidRDefault="006402D7" w:rsidP="006402D7">
      <w:pPr>
        <w:spacing w:after="240"/>
        <w:rPr>
          <w:sz w:val="20"/>
          <w:szCs w:val="20"/>
        </w:rPr>
      </w:pPr>
    </w:p>
    <w:p w14:paraId="530914A2" w14:textId="77777777" w:rsidR="006402D7" w:rsidRDefault="006402D7" w:rsidP="006402D7">
      <w:pPr>
        <w:spacing w:after="240"/>
      </w:pPr>
    </w:p>
    <w:p w14:paraId="1E697D32" w14:textId="77777777" w:rsidR="006402D7" w:rsidRDefault="006402D7" w:rsidP="006402D7">
      <w:pPr>
        <w:spacing w:after="240"/>
      </w:pPr>
    </w:p>
    <w:p w14:paraId="4FF4A1AF" w14:textId="77777777" w:rsidR="006402D7" w:rsidRDefault="006402D7" w:rsidP="006402D7">
      <w:pPr>
        <w:spacing w:after="240"/>
      </w:pPr>
    </w:p>
    <w:p w14:paraId="76EB8B17" w14:textId="77777777" w:rsidR="006402D7" w:rsidRDefault="006402D7" w:rsidP="006402D7">
      <w:pPr>
        <w:spacing w:after="240"/>
      </w:pPr>
    </w:p>
    <w:p w14:paraId="4543ED5D" w14:textId="77777777" w:rsidR="006402D7" w:rsidRDefault="006402D7" w:rsidP="006402D7">
      <w:pPr>
        <w:spacing w:after="240"/>
      </w:pPr>
    </w:p>
    <w:p w14:paraId="59F5D3F0" w14:textId="77777777" w:rsidR="006402D7" w:rsidRDefault="006402D7" w:rsidP="006402D7">
      <w:pPr>
        <w:spacing w:after="240"/>
      </w:pPr>
    </w:p>
    <w:p w14:paraId="2AEE0496" w14:textId="77777777" w:rsidR="00901E65" w:rsidRDefault="00901E65" w:rsidP="006402D7"/>
    <w:p w14:paraId="3E37EB78" w14:textId="77777777" w:rsidR="006402D7" w:rsidRDefault="006402D7" w:rsidP="006402D7">
      <w:pPr>
        <w:spacing w:before="200"/>
        <w:jc w:val="center"/>
        <w:rPr>
          <w:b/>
          <w:sz w:val="24"/>
          <w:szCs w:val="24"/>
        </w:rPr>
      </w:pPr>
      <w:r>
        <w:rPr>
          <w:b/>
          <w:sz w:val="24"/>
          <w:szCs w:val="24"/>
        </w:rPr>
        <w:lastRenderedPageBreak/>
        <w:t>ANEXO III</w:t>
      </w:r>
    </w:p>
    <w:p w14:paraId="025129A6" w14:textId="77777777" w:rsidR="006402D7" w:rsidRDefault="006402D7" w:rsidP="006402D7">
      <w:pPr>
        <w:spacing w:before="200"/>
        <w:jc w:val="center"/>
        <w:rPr>
          <w:b/>
          <w:sz w:val="24"/>
          <w:szCs w:val="24"/>
        </w:rPr>
      </w:pPr>
      <w:r>
        <w:rPr>
          <w:b/>
          <w:sz w:val="24"/>
          <w:szCs w:val="24"/>
        </w:rPr>
        <w:t>FORMULÁRIO DE INSCRIÇÃO</w:t>
      </w:r>
    </w:p>
    <w:p w14:paraId="7EB76A9E" w14:textId="77777777" w:rsidR="006402D7" w:rsidRDefault="006402D7" w:rsidP="006402D7">
      <w:pPr>
        <w:spacing w:before="240" w:after="240"/>
        <w:rPr>
          <w:b/>
          <w:sz w:val="24"/>
          <w:szCs w:val="24"/>
        </w:rPr>
      </w:pPr>
    </w:p>
    <w:p w14:paraId="5D821AC6" w14:textId="77777777" w:rsidR="006402D7" w:rsidRDefault="006402D7" w:rsidP="006402D7">
      <w:pPr>
        <w:numPr>
          <w:ilvl w:val="0"/>
          <w:numId w:val="34"/>
        </w:numPr>
        <w:spacing w:before="240" w:after="240"/>
        <w:rPr>
          <w:b/>
          <w:sz w:val="24"/>
          <w:szCs w:val="24"/>
        </w:rPr>
      </w:pPr>
      <w:r>
        <w:rPr>
          <w:b/>
          <w:sz w:val="24"/>
          <w:szCs w:val="24"/>
        </w:rPr>
        <w:t>INFORMAÇÕES DO AGENTE CULTURAL</w:t>
      </w:r>
    </w:p>
    <w:p w14:paraId="6349F392" w14:textId="77777777" w:rsidR="006402D7" w:rsidRDefault="006402D7" w:rsidP="006402D7">
      <w:pPr>
        <w:spacing w:before="240" w:after="240"/>
        <w:rPr>
          <w:b/>
          <w:sz w:val="24"/>
          <w:szCs w:val="24"/>
        </w:rPr>
      </w:pPr>
      <w:r>
        <w:rPr>
          <w:b/>
          <w:sz w:val="24"/>
          <w:szCs w:val="24"/>
        </w:rPr>
        <w:t>Você é pessoa física ou pessoa jurídica?</w:t>
      </w:r>
    </w:p>
    <w:p w14:paraId="2712197B" w14:textId="77777777" w:rsidR="006402D7" w:rsidRDefault="006402D7" w:rsidP="006402D7">
      <w:pPr>
        <w:spacing w:before="240" w:after="240"/>
        <w:rPr>
          <w:sz w:val="24"/>
          <w:szCs w:val="24"/>
        </w:rPr>
      </w:pPr>
      <w:proofErr w:type="gramStart"/>
      <w:r>
        <w:rPr>
          <w:sz w:val="24"/>
          <w:szCs w:val="24"/>
        </w:rPr>
        <w:t xml:space="preserve">(  </w:t>
      </w:r>
      <w:proofErr w:type="gramEnd"/>
      <w:r>
        <w:rPr>
          <w:sz w:val="24"/>
          <w:szCs w:val="24"/>
        </w:rPr>
        <w:t xml:space="preserve">  ) Pessoa Física</w:t>
      </w:r>
    </w:p>
    <w:p w14:paraId="7C685DAB" w14:textId="77777777" w:rsidR="006402D7" w:rsidRDefault="006402D7" w:rsidP="006402D7">
      <w:pPr>
        <w:spacing w:before="240" w:after="240"/>
        <w:rPr>
          <w:sz w:val="24"/>
          <w:szCs w:val="24"/>
        </w:rPr>
      </w:pPr>
      <w:proofErr w:type="gramStart"/>
      <w:r>
        <w:rPr>
          <w:sz w:val="24"/>
          <w:szCs w:val="24"/>
        </w:rPr>
        <w:t xml:space="preserve">(  </w:t>
      </w:r>
      <w:proofErr w:type="gramEnd"/>
      <w:r>
        <w:rPr>
          <w:sz w:val="24"/>
          <w:szCs w:val="24"/>
        </w:rPr>
        <w:t xml:space="preserve">  ) Pessoa Jurídica</w:t>
      </w:r>
    </w:p>
    <w:p w14:paraId="4ADE6F18" w14:textId="77777777" w:rsidR="006402D7" w:rsidRDefault="006402D7" w:rsidP="006402D7">
      <w:pPr>
        <w:spacing w:before="240" w:after="240"/>
        <w:rPr>
          <w:b/>
          <w:bCs/>
          <w:sz w:val="24"/>
          <w:szCs w:val="24"/>
        </w:rPr>
      </w:pPr>
      <w:r>
        <w:rPr>
          <w:b/>
          <w:bCs/>
          <w:sz w:val="24"/>
          <w:szCs w:val="24"/>
        </w:rPr>
        <w:t>DADOS BANCÁRIOS PARA RECEBIMENTO DO PRÊMIO:</w:t>
      </w:r>
    </w:p>
    <w:p w14:paraId="5258BCDE" w14:textId="77777777" w:rsidR="006402D7" w:rsidRDefault="006402D7" w:rsidP="006402D7">
      <w:pPr>
        <w:spacing w:before="240" w:after="240"/>
        <w:rPr>
          <w:sz w:val="24"/>
          <w:szCs w:val="24"/>
        </w:rPr>
      </w:pPr>
      <w:r>
        <w:rPr>
          <w:sz w:val="24"/>
          <w:szCs w:val="24"/>
        </w:rPr>
        <w:t>(Inserir dados bancários do agente cultural que está concorrendo ao prêmio)</w:t>
      </w:r>
    </w:p>
    <w:p w14:paraId="31525FA0" w14:textId="77777777" w:rsidR="006402D7" w:rsidRDefault="006402D7" w:rsidP="006402D7">
      <w:pPr>
        <w:spacing w:before="240" w:after="240"/>
        <w:rPr>
          <w:sz w:val="24"/>
          <w:szCs w:val="24"/>
        </w:rPr>
      </w:pPr>
      <w:r>
        <w:rPr>
          <w:sz w:val="24"/>
          <w:szCs w:val="24"/>
        </w:rPr>
        <w:t>Agência:</w:t>
      </w:r>
    </w:p>
    <w:p w14:paraId="402B41D6" w14:textId="77777777" w:rsidR="006402D7" w:rsidRDefault="006402D7" w:rsidP="006402D7">
      <w:pPr>
        <w:spacing w:before="240" w:after="240"/>
        <w:rPr>
          <w:sz w:val="24"/>
          <w:szCs w:val="24"/>
        </w:rPr>
      </w:pPr>
      <w:r>
        <w:rPr>
          <w:sz w:val="24"/>
          <w:szCs w:val="24"/>
        </w:rPr>
        <w:t>Conta:</w:t>
      </w:r>
    </w:p>
    <w:p w14:paraId="568977DF" w14:textId="77777777" w:rsidR="006402D7" w:rsidRDefault="006402D7" w:rsidP="006402D7">
      <w:pPr>
        <w:spacing w:before="240" w:after="240"/>
        <w:rPr>
          <w:sz w:val="24"/>
          <w:szCs w:val="24"/>
        </w:rPr>
      </w:pPr>
      <w:r>
        <w:rPr>
          <w:sz w:val="24"/>
          <w:szCs w:val="24"/>
        </w:rPr>
        <w:t>Banco:</w:t>
      </w:r>
    </w:p>
    <w:p w14:paraId="72C88AA3" w14:textId="77777777" w:rsidR="006402D7" w:rsidRDefault="006402D7" w:rsidP="006402D7">
      <w:pPr>
        <w:spacing w:before="240" w:after="240"/>
        <w:rPr>
          <w:b/>
          <w:sz w:val="24"/>
          <w:szCs w:val="24"/>
        </w:rPr>
      </w:pPr>
      <w:r>
        <w:rPr>
          <w:b/>
          <w:sz w:val="24"/>
          <w:szCs w:val="24"/>
        </w:rPr>
        <w:t>PARA PESSOA FÍSICA:</w:t>
      </w:r>
    </w:p>
    <w:p w14:paraId="127B8D3F" w14:textId="77777777" w:rsidR="006402D7" w:rsidRDefault="006402D7" w:rsidP="006402D7">
      <w:pPr>
        <w:spacing w:before="240" w:after="240"/>
        <w:rPr>
          <w:b/>
          <w:sz w:val="24"/>
          <w:szCs w:val="24"/>
        </w:rPr>
      </w:pPr>
      <w:r>
        <w:rPr>
          <w:b/>
          <w:sz w:val="24"/>
          <w:szCs w:val="24"/>
        </w:rPr>
        <w:t>1.1 Nome Completo:</w:t>
      </w:r>
    </w:p>
    <w:p w14:paraId="28E67172" w14:textId="77777777" w:rsidR="006402D7" w:rsidRDefault="006402D7" w:rsidP="006402D7">
      <w:pPr>
        <w:spacing w:before="240" w:after="240"/>
        <w:rPr>
          <w:b/>
          <w:sz w:val="24"/>
          <w:szCs w:val="24"/>
        </w:rPr>
      </w:pPr>
      <w:r>
        <w:rPr>
          <w:b/>
          <w:sz w:val="24"/>
          <w:szCs w:val="24"/>
        </w:rPr>
        <w:t>1.2 Nome artístico ou nome social (se houver):</w:t>
      </w:r>
    </w:p>
    <w:p w14:paraId="2B9AE7CD" w14:textId="77777777" w:rsidR="006402D7" w:rsidRDefault="006402D7" w:rsidP="006402D7">
      <w:pPr>
        <w:spacing w:before="240" w:after="240"/>
        <w:rPr>
          <w:b/>
          <w:sz w:val="24"/>
          <w:szCs w:val="24"/>
        </w:rPr>
      </w:pPr>
      <w:r>
        <w:rPr>
          <w:b/>
          <w:sz w:val="24"/>
          <w:szCs w:val="24"/>
        </w:rPr>
        <w:t>1.3 CPF:</w:t>
      </w:r>
    </w:p>
    <w:p w14:paraId="70BB5E97" w14:textId="77777777" w:rsidR="006402D7" w:rsidRDefault="006402D7" w:rsidP="006402D7">
      <w:pPr>
        <w:spacing w:before="240" w:after="240"/>
        <w:rPr>
          <w:b/>
          <w:sz w:val="24"/>
          <w:szCs w:val="24"/>
        </w:rPr>
      </w:pPr>
      <w:r>
        <w:rPr>
          <w:b/>
          <w:sz w:val="24"/>
          <w:szCs w:val="24"/>
        </w:rPr>
        <w:t>1.4 RG:</w:t>
      </w:r>
    </w:p>
    <w:p w14:paraId="5F28ACC2" w14:textId="77777777" w:rsidR="006402D7" w:rsidRDefault="006402D7" w:rsidP="006402D7">
      <w:pPr>
        <w:spacing w:before="240" w:after="240"/>
        <w:rPr>
          <w:b/>
          <w:sz w:val="24"/>
          <w:szCs w:val="24"/>
        </w:rPr>
      </w:pPr>
      <w:r>
        <w:rPr>
          <w:b/>
          <w:sz w:val="24"/>
          <w:szCs w:val="24"/>
        </w:rPr>
        <w:t>Órgão expedidor e Estado:</w:t>
      </w:r>
    </w:p>
    <w:p w14:paraId="36786984" w14:textId="77777777" w:rsidR="006402D7" w:rsidRDefault="006402D7" w:rsidP="006402D7">
      <w:pPr>
        <w:spacing w:before="240" w:after="240"/>
        <w:rPr>
          <w:b/>
          <w:sz w:val="24"/>
          <w:szCs w:val="24"/>
        </w:rPr>
      </w:pPr>
      <w:r>
        <w:rPr>
          <w:b/>
          <w:sz w:val="24"/>
          <w:szCs w:val="24"/>
        </w:rPr>
        <w:t>1.5 Data de nascimento:</w:t>
      </w:r>
    </w:p>
    <w:p w14:paraId="4474BB07" w14:textId="77777777" w:rsidR="006402D7" w:rsidRDefault="006402D7" w:rsidP="006402D7">
      <w:pPr>
        <w:spacing w:before="240" w:after="240"/>
        <w:rPr>
          <w:b/>
          <w:sz w:val="24"/>
          <w:szCs w:val="24"/>
        </w:rPr>
      </w:pPr>
      <w:r>
        <w:rPr>
          <w:b/>
          <w:sz w:val="24"/>
          <w:szCs w:val="24"/>
        </w:rPr>
        <w:t>1.6 Gênero:</w:t>
      </w:r>
    </w:p>
    <w:p w14:paraId="4D37DFB9"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Mulher cisgênero</w:t>
      </w:r>
    </w:p>
    <w:p w14:paraId="738E906C"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Homem cisgênero</w:t>
      </w:r>
    </w:p>
    <w:p w14:paraId="3F4785BB" w14:textId="77777777" w:rsidR="006402D7" w:rsidRDefault="006402D7" w:rsidP="006402D7">
      <w:pPr>
        <w:spacing w:before="240" w:after="240"/>
        <w:rPr>
          <w:sz w:val="24"/>
          <w:szCs w:val="24"/>
        </w:rPr>
      </w:pPr>
      <w:proofErr w:type="gramStart"/>
      <w:r>
        <w:rPr>
          <w:sz w:val="24"/>
          <w:szCs w:val="24"/>
        </w:rPr>
        <w:lastRenderedPageBreak/>
        <w:t>(  )</w:t>
      </w:r>
      <w:proofErr w:type="gramEnd"/>
      <w:r>
        <w:rPr>
          <w:sz w:val="24"/>
          <w:szCs w:val="24"/>
        </w:rPr>
        <w:t xml:space="preserve"> Mulher Transgênero</w:t>
      </w:r>
    </w:p>
    <w:p w14:paraId="35E23292"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Homem Transgênero</w:t>
      </w:r>
    </w:p>
    <w:p w14:paraId="41BAEA7F"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Pessoa não binária</w:t>
      </w:r>
    </w:p>
    <w:p w14:paraId="3AC2F3B6" w14:textId="77777777" w:rsidR="006402D7" w:rsidRDefault="006402D7" w:rsidP="006402D7">
      <w:pPr>
        <w:spacing w:before="240" w:after="240"/>
        <w:rPr>
          <w:b/>
          <w:sz w:val="24"/>
          <w:szCs w:val="24"/>
        </w:rPr>
      </w:pPr>
      <w:proofErr w:type="gramStart"/>
      <w:r>
        <w:rPr>
          <w:sz w:val="24"/>
          <w:szCs w:val="24"/>
        </w:rPr>
        <w:t>(  )</w:t>
      </w:r>
      <w:proofErr w:type="gramEnd"/>
      <w:r>
        <w:rPr>
          <w:sz w:val="24"/>
          <w:szCs w:val="24"/>
        </w:rPr>
        <w:t xml:space="preserve"> Não informar</w:t>
      </w:r>
    </w:p>
    <w:p w14:paraId="640C6455" w14:textId="77777777" w:rsidR="006402D7" w:rsidRDefault="006402D7" w:rsidP="006402D7">
      <w:pPr>
        <w:spacing w:before="240" w:after="240"/>
        <w:rPr>
          <w:b/>
          <w:sz w:val="24"/>
          <w:szCs w:val="24"/>
        </w:rPr>
      </w:pPr>
      <w:r>
        <w:rPr>
          <w:b/>
          <w:sz w:val="24"/>
          <w:szCs w:val="24"/>
        </w:rPr>
        <w:t>1.7 Raça/cor/etnia:</w:t>
      </w:r>
    </w:p>
    <w:p w14:paraId="4A71FB34"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Branca</w:t>
      </w:r>
    </w:p>
    <w:p w14:paraId="11BECA11"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Preta</w:t>
      </w:r>
    </w:p>
    <w:p w14:paraId="5F5AAF49"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Parda</w:t>
      </w:r>
    </w:p>
    <w:p w14:paraId="35037DCE"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Indígena</w:t>
      </w:r>
    </w:p>
    <w:p w14:paraId="61FE0C18"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Amarela</w:t>
      </w:r>
    </w:p>
    <w:p w14:paraId="6A22E0C3" w14:textId="77777777" w:rsidR="006402D7" w:rsidRDefault="006402D7" w:rsidP="006402D7">
      <w:pPr>
        <w:spacing w:before="240" w:after="240"/>
        <w:rPr>
          <w:b/>
          <w:sz w:val="24"/>
          <w:szCs w:val="24"/>
        </w:rPr>
      </w:pPr>
      <w:r>
        <w:rPr>
          <w:b/>
          <w:sz w:val="24"/>
          <w:szCs w:val="24"/>
        </w:rPr>
        <w:t>1.8 Você é uma Pessoa com Deficiência - PCD?</w:t>
      </w:r>
    </w:p>
    <w:p w14:paraId="57159632" w14:textId="77777777" w:rsidR="006402D7" w:rsidRDefault="006402D7" w:rsidP="006402D7">
      <w:pPr>
        <w:spacing w:before="240" w:after="240"/>
        <w:rPr>
          <w:b/>
          <w:sz w:val="24"/>
          <w:szCs w:val="24"/>
        </w:rPr>
      </w:pPr>
      <w:proofErr w:type="gramStart"/>
      <w:r>
        <w:rPr>
          <w:b/>
          <w:sz w:val="24"/>
          <w:szCs w:val="24"/>
        </w:rPr>
        <w:t xml:space="preserve">(  </w:t>
      </w:r>
      <w:proofErr w:type="gramEnd"/>
      <w:r>
        <w:rPr>
          <w:b/>
          <w:sz w:val="24"/>
          <w:szCs w:val="24"/>
        </w:rPr>
        <w:t xml:space="preserve">  ) Sim</w:t>
      </w:r>
    </w:p>
    <w:p w14:paraId="722FD194" w14:textId="77777777" w:rsidR="006402D7" w:rsidRDefault="006402D7" w:rsidP="006402D7">
      <w:pPr>
        <w:spacing w:before="240" w:after="240"/>
        <w:rPr>
          <w:b/>
          <w:sz w:val="24"/>
          <w:szCs w:val="24"/>
        </w:rPr>
      </w:pPr>
      <w:proofErr w:type="gramStart"/>
      <w:r>
        <w:rPr>
          <w:b/>
          <w:sz w:val="24"/>
          <w:szCs w:val="24"/>
        </w:rPr>
        <w:t xml:space="preserve">(  </w:t>
      </w:r>
      <w:proofErr w:type="gramEnd"/>
      <w:r>
        <w:rPr>
          <w:b/>
          <w:sz w:val="24"/>
          <w:szCs w:val="24"/>
        </w:rPr>
        <w:t xml:space="preserve">  ) Não</w:t>
      </w:r>
    </w:p>
    <w:p w14:paraId="2F881DAB" w14:textId="77777777" w:rsidR="006402D7" w:rsidRDefault="006402D7" w:rsidP="006402D7">
      <w:pPr>
        <w:spacing w:before="240" w:after="240"/>
        <w:rPr>
          <w:b/>
          <w:sz w:val="24"/>
          <w:szCs w:val="24"/>
        </w:rPr>
      </w:pPr>
      <w:r>
        <w:rPr>
          <w:b/>
          <w:sz w:val="24"/>
          <w:szCs w:val="24"/>
        </w:rPr>
        <w:t>Caso tenha marcado "</w:t>
      </w:r>
      <w:proofErr w:type="spellStart"/>
      <w:r>
        <w:rPr>
          <w:b/>
          <w:sz w:val="24"/>
          <w:szCs w:val="24"/>
        </w:rPr>
        <w:t>sim"qual</w:t>
      </w:r>
      <w:proofErr w:type="spellEnd"/>
      <w:r>
        <w:rPr>
          <w:b/>
          <w:sz w:val="24"/>
          <w:szCs w:val="24"/>
        </w:rPr>
        <w:t xml:space="preserve"> tipo de deficiência?</w:t>
      </w:r>
    </w:p>
    <w:p w14:paraId="13E6E930"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Auditiva</w:t>
      </w:r>
    </w:p>
    <w:p w14:paraId="1C8C9588"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Física</w:t>
      </w:r>
    </w:p>
    <w:p w14:paraId="585133A2"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Intelectual</w:t>
      </w:r>
    </w:p>
    <w:p w14:paraId="3E36B4A7"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Múltipla</w:t>
      </w:r>
    </w:p>
    <w:p w14:paraId="53BD4C99"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Visual</w:t>
      </w:r>
    </w:p>
    <w:p w14:paraId="203072EF" w14:textId="77777777" w:rsidR="006402D7" w:rsidRDefault="006402D7" w:rsidP="006402D7">
      <w:pPr>
        <w:spacing w:before="240" w:after="240"/>
        <w:rPr>
          <w:b/>
          <w:sz w:val="24"/>
          <w:szCs w:val="24"/>
        </w:rPr>
      </w:pPr>
      <w:r>
        <w:rPr>
          <w:b/>
          <w:sz w:val="24"/>
          <w:szCs w:val="24"/>
        </w:rPr>
        <w:t>1.9 Endereço completo:</w:t>
      </w:r>
    </w:p>
    <w:p w14:paraId="7DB5FD22" w14:textId="77777777" w:rsidR="006402D7" w:rsidRDefault="006402D7" w:rsidP="006402D7">
      <w:pPr>
        <w:spacing w:before="240" w:after="240"/>
        <w:rPr>
          <w:b/>
          <w:sz w:val="24"/>
          <w:szCs w:val="24"/>
        </w:rPr>
      </w:pPr>
      <w:r>
        <w:rPr>
          <w:b/>
          <w:sz w:val="24"/>
          <w:szCs w:val="24"/>
        </w:rPr>
        <w:t>CEP:</w:t>
      </w:r>
    </w:p>
    <w:p w14:paraId="49BCF80A" w14:textId="77777777" w:rsidR="006402D7" w:rsidRDefault="006402D7" w:rsidP="006402D7">
      <w:pPr>
        <w:spacing w:before="240" w:after="240"/>
        <w:rPr>
          <w:b/>
          <w:sz w:val="24"/>
          <w:szCs w:val="24"/>
        </w:rPr>
      </w:pPr>
      <w:r>
        <w:rPr>
          <w:b/>
          <w:sz w:val="24"/>
          <w:szCs w:val="24"/>
        </w:rPr>
        <w:t>Cidade:</w:t>
      </w:r>
    </w:p>
    <w:p w14:paraId="718466AE" w14:textId="77777777" w:rsidR="006402D7" w:rsidRDefault="006402D7" w:rsidP="006402D7">
      <w:pPr>
        <w:spacing w:before="240" w:after="240"/>
        <w:rPr>
          <w:b/>
          <w:sz w:val="24"/>
          <w:szCs w:val="24"/>
        </w:rPr>
      </w:pPr>
      <w:r>
        <w:rPr>
          <w:b/>
          <w:sz w:val="24"/>
          <w:szCs w:val="24"/>
        </w:rPr>
        <w:lastRenderedPageBreak/>
        <w:t>Estado:</w:t>
      </w:r>
    </w:p>
    <w:p w14:paraId="7F641340" w14:textId="77777777" w:rsidR="006402D7" w:rsidRDefault="006402D7" w:rsidP="006402D7">
      <w:pPr>
        <w:spacing w:before="240" w:after="240"/>
        <w:rPr>
          <w:b/>
          <w:sz w:val="24"/>
          <w:szCs w:val="24"/>
        </w:rPr>
      </w:pPr>
      <w:r>
        <w:rPr>
          <w:b/>
          <w:sz w:val="24"/>
          <w:szCs w:val="24"/>
        </w:rPr>
        <w:t>Você reside em quais dessas áreas?</w:t>
      </w:r>
    </w:p>
    <w:p w14:paraId="3D4369C6"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Zona urbana central</w:t>
      </w:r>
    </w:p>
    <w:p w14:paraId="5E3D9D94"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Zona urbana periférica</w:t>
      </w:r>
    </w:p>
    <w:p w14:paraId="7CD32FFF"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Zona rural</w:t>
      </w:r>
    </w:p>
    <w:p w14:paraId="4CE545CB"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Área de vulnerabilidade social</w:t>
      </w:r>
    </w:p>
    <w:p w14:paraId="12B355D7"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Unidades habitacionais</w:t>
      </w:r>
    </w:p>
    <w:p w14:paraId="04F0CB76"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Territórios indígenas (demarcados ou em processo de demarcação)</w:t>
      </w:r>
    </w:p>
    <w:p w14:paraId="24BA23BE"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Comunidades quilombolas (terra titulada ou em processo de titulação, com registro na Fundação Palmares)</w:t>
      </w:r>
    </w:p>
    <w:p w14:paraId="13F9FA81"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Áreas atingidas por barragem</w:t>
      </w:r>
    </w:p>
    <w:p w14:paraId="780BEF77" w14:textId="77777777" w:rsidR="006402D7" w:rsidRDefault="006402D7" w:rsidP="006402D7">
      <w:pPr>
        <w:spacing w:before="240" w:after="240"/>
        <w:rPr>
          <w:b/>
          <w:sz w:val="24"/>
          <w:szCs w:val="24"/>
        </w:rPr>
      </w:pPr>
      <w:proofErr w:type="gramStart"/>
      <w:r>
        <w:rPr>
          <w:sz w:val="24"/>
          <w:szCs w:val="24"/>
        </w:rPr>
        <w:t>(  )</w:t>
      </w:r>
      <w:proofErr w:type="gramEnd"/>
      <w:r>
        <w:rPr>
          <w:sz w:val="24"/>
          <w:szCs w:val="24"/>
        </w:rPr>
        <w:t xml:space="preserve"> Território de povos e comunidades tradicionais (ribeirinhos, louceiros, </w:t>
      </w:r>
      <w:proofErr w:type="spellStart"/>
      <w:r>
        <w:rPr>
          <w:sz w:val="24"/>
          <w:szCs w:val="24"/>
        </w:rPr>
        <w:t>cipozeiro</w:t>
      </w:r>
      <w:proofErr w:type="spellEnd"/>
      <w:r>
        <w:rPr>
          <w:sz w:val="24"/>
          <w:szCs w:val="24"/>
        </w:rPr>
        <w:t xml:space="preserve">, pequizeiros, </w:t>
      </w:r>
      <w:proofErr w:type="spellStart"/>
      <w:r>
        <w:rPr>
          <w:sz w:val="24"/>
          <w:szCs w:val="24"/>
        </w:rPr>
        <w:t>vazanteiros</w:t>
      </w:r>
      <w:proofErr w:type="spellEnd"/>
      <w:r>
        <w:rPr>
          <w:sz w:val="24"/>
          <w:szCs w:val="24"/>
        </w:rPr>
        <w:t>, povos do mar etc.).</w:t>
      </w:r>
    </w:p>
    <w:p w14:paraId="7CEEA8CE" w14:textId="77777777" w:rsidR="006402D7" w:rsidRDefault="006402D7" w:rsidP="006402D7">
      <w:pPr>
        <w:rPr>
          <w:sz w:val="24"/>
          <w:szCs w:val="24"/>
        </w:rPr>
      </w:pPr>
      <w:r>
        <w:rPr>
          <w:b/>
          <w:sz w:val="24"/>
          <w:szCs w:val="24"/>
        </w:rPr>
        <w:t xml:space="preserve">1.10 Pertence a alguma comunidade tradicional? </w:t>
      </w:r>
    </w:p>
    <w:p w14:paraId="6ACEDB59" w14:textId="77777777" w:rsidR="006402D7" w:rsidRDefault="006402D7" w:rsidP="006402D7">
      <w:pPr>
        <w:rPr>
          <w:sz w:val="24"/>
          <w:szCs w:val="24"/>
        </w:rPr>
      </w:pPr>
      <w:proofErr w:type="gramStart"/>
      <w:r>
        <w:rPr>
          <w:sz w:val="24"/>
          <w:szCs w:val="24"/>
        </w:rPr>
        <w:t>(  )</w:t>
      </w:r>
      <w:proofErr w:type="gramEnd"/>
      <w:r>
        <w:rPr>
          <w:sz w:val="24"/>
          <w:szCs w:val="24"/>
        </w:rPr>
        <w:t xml:space="preserve"> Não pertenço a comunidade tradicional</w:t>
      </w:r>
    </w:p>
    <w:p w14:paraId="1CC1D08F" w14:textId="77777777" w:rsidR="006402D7" w:rsidRDefault="006402D7" w:rsidP="006402D7">
      <w:pPr>
        <w:rPr>
          <w:sz w:val="24"/>
          <w:szCs w:val="24"/>
        </w:rPr>
      </w:pPr>
      <w:proofErr w:type="gramStart"/>
      <w:r>
        <w:rPr>
          <w:sz w:val="24"/>
          <w:szCs w:val="24"/>
        </w:rPr>
        <w:t>(  )</w:t>
      </w:r>
      <w:proofErr w:type="gramEnd"/>
      <w:r>
        <w:rPr>
          <w:sz w:val="24"/>
          <w:szCs w:val="24"/>
        </w:rPr>
        <w:t xml:space="preserve"> Comunidades Extrativistas</w:t>
      </w:r>
    </w:p>
    <w:p w14:paraId="526AAEBA" w14:textId="77777777" w:rsidR="006402D7" w:rsidRDefault="006402D7" w:rsidP="006402D7">
      <w:pPr>
        <w:rPr>
          <w:sz w:val="24"/>
          <w:szCs w:val="24"/>
        </w:rPr>
      </w:pPr>
      <w:proofErr w:type="gramStart"/>
      <w:r>
        <w:rPr>
          <w:sz w:val="24"/>
          <w:szCs w:val="24"/>
        </w:rPr>
        <w:t>(  )</w:t>
      </w:r>
      <w:proofErr w:type="gramEnd"/>
      <w:r>
        <w:rPr>
          <w:sz w:val="24"/>
          <w:szCs w:val="24"/>
        </w:rPr>
        <w:t xml:space="preserve"> Comunidades Ribeirinhas</w:t>
      </w:r>
    </w:p>
    <w:p w14:paraId="61BDF8EC" w14:textId="77777777" w:rsidR="006402D7" w:rsidRDefault="006402D7" w:rsidP="006402D7">
      <w:pPr>
        <w:rPr>
          <w:sz w:val="24"/>
          <w:szCs w:val="24"/>
        </w:rPr>
      </w:pPr>
      <w:proofErr w:type="gramStart"/>
      <w:r>
        <w:rPr>
          <w:sz w:val="24"/>
          <w:szCs w:val="24"/>
        </w:rPr>
        <w:t>(  )</w:t>
      </w:r>
      <w:proofErr w:type="gramEnd"/>
      <w:r>
        <w:rPr>
          <w:sz w:val="24"/>
          <w:szCs w:val="24"/>
        </w:rPr>
        <w:t xml:space="preserve"> Comunidades Rurais</w:t>
      </w:r>
    </w:p>
    <w:p w14:paraId="50037064" w14:textId="77777777" w:rsidR="006402D7" w:rsidRDefault="006402D7" w:rsidP="006402D7">
      <w:pPr>
        <w:rPr>
          <w:sz w:val="24"/>
          <w:szCs w:val="24"/>
        </w:rPr>
      </w:pPr>
      <w:proofErr w:type="gramStart"/>
      <w:r>
        <w:rPr>
          <w:sz w:val="24"/>
          <w:szCs w:val="24"/>
        </w:rPr>
        <w:t>(  )</w:t>
      </w:r>
      <w:proofErr w:type="gramEnd"/>
      <w:r>
        <w:rPr>
          <w:sz w:val="24"/>
          <w:szCs w:val="24"/>
        </w:rPr>
        <w:t xml:space="preserve"> Indígenas</w:t>
      </w:r>
    </w:p>
    <w:p w14:paraId="2EFB936E" w14:textId="77777777" w:rsidR="006402D7" w:rsidRDefault="006402D7" w:rsidP="006402D7">
      <w:pPr>
        <w:rPr>
          <w:sz w:val="24"/>
          <w:szCs w:val="24"/>
        </w:rPr>
      </w:pPr>
      <w:proofErr w:type="gramStart"/>
      <w:r>
        <w:rPr>
          <w:sz w:val="24"/>
          <w:szCs w:val="24"/>
        </w:rPr>
        <w:t>(  )</w:t>
      </w:r>
      <w:proofErr w:type="gramEnd"/>
      <w:r>
        <w:rPr>
          <w:sz w:val="24"/>
          <w:szCs w:val="24"/>
        </w:rPr>
        <w:t xml:space="preserve"> Povos Ciganos</w:t>
      </w:r>
    </w:p>
    <w:p w14:paraId="0453BA68" w14:textId="77777777" w:rsidR="006402D7" w:rsidRDefault="006402D7" w:rsidP="006402D7">
      <w:pPr>
        <w:rPr>
          <w:sz w:val="24"/>
          <w:szCs w:val="24"/>
        </w:rPr>
      </w:pPr>
      <w:proofErr w:type="gramStart"/>
      <w:r>
        <w:rPr>
          <w:sz w:val="24"/>
          <w:szCs w:val="24"/>
        </w:rPr>
        <w:t>(  )</w:t>
      </w:r>
      <w:proofErr w:type="gramEnd"/>
      <w:r>
        <w:rPr>
          <w:sz w:val="24"/>
          <w:szCs w:val="24"/>
        </w:rPr>
        <w:t xml:space="preserve"> Pescadores(as) Artesanais</w:t>
      </w:r>
    </w:p>
    <w:p w14:paraId="1B22DA49" w14:textId="77777777" w:rsidR="006402D7" w:rsidRDefault="006402D7" w:rsidP="006402D7">
      <w:pPr>
        <w:rPr>
          <w:sz w:val="24"/>
          <w:szCs w:val="24"/>
        </w:rPr>
      </w:pPr>
      <w:proofErr w:type="gramStart"/>
      <w:r>
        <w:rPr>
          <w:sz w:val="24"/>
          <w:szCs w:val="24"/>
        </w:rPr>
        <w:t>(  )</w:t>
      </w:r>
      <w:proofErr w:type="gramEnd"/>
      <w:r>
        <w:rPr>
          <w:sz w:val="24"/>
          <w:szCs w:val="24"/>
        </w:rPr>
        <w:t xml:space="preserve"> Povos de Terreiro</w:t>
      </w:r>
    </w:p>
    <w:p w14:paraId="231CE655" w14:textId="77777777" w:rsidR="006402D7" w:rsidRDefault="006402D7" w:rsidP="006402D7">
      <w:pPr>
        <w:rPr>
          <w:sz w:val="24"/>
          <w:szCs w:val="24"/>
        </w:rPr>
      </w:pPr>
      <w:proofErr w:type="gramStart"/>
      <w:r>
        <w:rPr>
          <w:sz w:val="24"/>
          <w:szCs w:val="24"/>
        </w:rPr>
        <w:t>(  )</w:t>
      </w:r>
      <w:proofErr w:type="gramEnd"/>
      <w:r>
        <w:rPr>
          <w:sz w:val="24"/>
          <w:szCs w:val="24"/>
        </w:rPr>
        <w:t xml:space="preserve"> Quilombolas</w:t>
      </w:r>
    </w:p>
    <w:p w14:paraId="26BD0D1E" w14:textId="77777777" w:rsidR="006402D7" w:rsidRDefault="006402D7" w:rsidP="006402D7">
      <w:pPr>
        <w:rPr>
          <w:sz w:val="24"/>
          <w:szCs w:val="24"/>
        </w:rPr>
      </w:pPr>
      <w:proofErr w:type="gramStart"/>
      <w:r>
        <w:rPr>
          <w:sz w:val="24"/>
          <w:szCs w:val="24"/>
        </w:rPr>
        <w:lastRenderedPageBreak/>
        <w:t>(  )</w:t>
      </w:r>
      <w:proofErr w:type="gramEnd"/>
      <w:r>
        <w:rPr>
          <w:sz w:val="24"/>
          <w:szCs w:val="24"/>
        </w:rPr>
        <w:t xml:space="preserve"> Outra comunidade tradicional</w:t>
      </w:r>
    </w:p>
    <w:p w14:paraId="3DAD0141" w14:textId="77777777" w:rsidR="006402D7" w:rsidRDefault="006402D7" w:rsidP="006402D7">
      <w:pPr>
        <w:spacing w:before="240" w:after="240"/>
        <w:rPr>
          <w:b/>
          <w:sz w:val="24"/>
          <w:szCs w:val="24"/>
        </w:rPr>
      </w:pPr>
      <w:r>
        <w:rPr>
          <w:b/>
          <w:sz w:val="24"/>
          <w:szCs w:val="24"/>
        </w:rPr>
        <w:t>1.11 E-mail:</w:t>
      </w:r>
    </w:p>
    <w:p w14:paraId="3115EDC9" w14:textId="77777777" w:rsidR="006402D7" w:rsidRDefault="006402D7" w:rsidP="006402D7">
      <w:pPr>
        <w:spacing w:before="240" w:after="240"/>
        <w:rPr>
          <w:b/>
          <w:sz w:val="24"/>
          <w:szCs w:val="24"/>
        </w:rPr>
      </w:pPr>
      <w:r>
        <w:rPr>
          <w:b/>
          <w:sz w:val="24"/>
          <w:szCs w:val="24"/>
        </w:rPr>
        <w:t>1.12 Telefone:</w:t>
      </w:r>
    </w:p>
    <w:p w14:paraId="31500353" w14:textId="77777777" w:rsidR="006402D7" w:rsidRDefault="006402D7" w:rsidP="006402D7">
      <w:pPr>
        <w:spacing w:before="240" w:after="240"/>
        <w:rPr>
          <w:b/>
          <w:sz w:val="24"/>
          <w:szCs w:val="24"/>
        </w:rPr>
      </w:pPr>
      <w:r>
        <w:rPr>
          <w:b/>
          <w:sz w:val="24"/>
          <w:szCs w:val="24"/>
        </w:rPr>
        <w:t>1.13 Vai concorrer às cotas (Para categorias que contemplam pessoas físicas)?</w:t>
      </w:r>
    </w:p>
    <w:p w14:paraId="659C4FAE" w14:textId="77777777" w:rsidR="006402D7" w:rsidRDefault="006402D7" w:rsidP="006402D7">
      <w:pPr>
        <w:spacing w:before="240" w:after="240"/>
        <w:rPr>
          <w:sz w:val="24"/>
          <w:szCs w:val="24"/>
        </w:rPr>
      </w:pPr>
      <w:proofErr w:type="gramStart"/>
      <w:r>
        <w:rPr>
          <w:sz w:val="24"/>
          <w:szCs w:val="24"/>
        </w:rPr>
        <w:t xml:space="preserve">(  </w:t>
      </w:r>
      <w:proofErr w:type="gramEnd"/>
      <w:r>
        <w:rPr>
          <w:sz w:val="24"/>
          <w:szCs w:val="24"/>
        </w:rPr>
        <w:t xml:space="preserve"> ) Sim               (    ) Não</w:t>
      </w:r>
    </w:p>
    <w:p w14:paraId="38A9BFD2" w14:textId="77777777" w:rsidR="006402D7" w:rsidRDefault="006402D7" w:rsidP="006402D7">
      <w:pPr>
        <w:spacing w:before="240" w:after="240"/>
        <w:rPr>
          <w:b/>
          <w:sz w:val="24"/>
          <w:szCs w:val="24"/>
        </w:rPr>
      </w:pPr>
      <w:r>
        <w:rPr>
          <w:b/>
          <w:sz w:val="24"/>
          <w:szCs w:val="24"/>
        </w:rPr>
        <w:t xml:space="preserve">Se sim. Qual? </w:t>
      </w:r>
    </w:p>
    <w:p w14:paraId="6330AD8F" w14:textId="77777777" w:rsidR="006402D7" w:rsidRDefault="006402D7" w:rsidP="006402D7">
      <w:pPr>
        <w:spacing w:before="240" w:after="240"/>
        <w:rPr>
          <w:sz w:val="24"/>
          <w:szCs w:val="24"/>
        </w:rPr>
      </w:pPr>
      <w:proofErr w:type="gramStart"/>
      <w:r>
        <w:rPr>
          <w:sz w:val="24"/>
          <w:szCs w:val="24"/>
        </w:rPr>
        <w:t xml:space="preserve">(  </w:t>
      </w:r>
      <w:proofErr w:type="gramEnd"/>
      <w:r>
        <w:rPr>
          <w:sz w:val="24"/>
          <w:szCs w:val="24"/>
        </w:rPr>
        <w:t xml:space="preserve"> ) Pessoa negra</w:t>
      </w:r>
    </w:p>
    <w:p w14:paraId="5D7F31B8" w14:textId="77777777" w:rsidR="006402D7" w:rsidRDefault="006402D7" w:rsidP="006402D7">
      <w:pPr>
        <w:spacing w:before="240" w:after="240"/>
        <w:rPr>
          <w:sz w:val="24"/>
          <w:szCs w:val="24"/>
        </w:rPr>
      </w:pPr>
      <w:proofErr w:type="gramStart"/>
      <w:r>
        <w:rPr>
          <w:sz w:val="24"/>
          <w:szCs w:val="24"/>
        </w:rPr>
        <w:t xml:space="preserve">(  </w:t>
      </w:r>
      <w:proofErr w:type="gramEnd"/>
      <w:r>
        <w:rPr>
          <w:sz w:val="24"/>
          <w:szCs w:val="24"/>
        </w:rPr>
        <w:t xml:space="preserve">  ) Pessoa indígena</w:t>
      </w:r>
    </w:p>
    <w:p w14:paraId="73A359D3" w14:textId="77777777" w:rsidR="006402D7" w:rsidRDefault="006402D7" w:rsidP="006402D7">
      <w:pPr>
        <w:spacing w:before="240" w:after="240"/>
        <w:rPr>
          <w:b/>
          <w:sz w:val="24"/>
          <w:szCs w:val="24"/>
        </w:rPr>
      </w:pPr>
      <w:r>
        <w:rPr>
          <w:b/>
          <w:sz w:val="24"/>
          <w:szCs w:val="24"/>
        </w:rPr>
        <w:t>1.14 Você está representando um coletivo (sem CNPJ)?</w:t>
      </w:r>
    </w:p>
    <w:p w14:paraId="5CB9E8C4" w14:textId="77777777" w:rsidR="006402D7" w:rsidRDefault="006402D7" w:rsidP="006402D7">
      <w:pPr>
        <w:spacing w:before="240" w:after="240"/>
        <w:rPr>
          <w:b/>
          <w:sz w:val="24"/>
          <w:szCs w:val="24"/>
        </w:rPr>
      </w:pPr>
      <w:proofErr w:type="gramStart"/>
      <w:r>
        <w:rPr>
          <w:b/>
          <w:sz w:val="24"/>
          <w:szCs w:val="24"/>
        </w:rPr>
        <w:t>(  )</w:t>
      </w:r>
      <w:proofErr w:type="gramEnd"/>
      <w:r>
        <w:rPr>
          <w:b/>
          <w:sz w:val="24"/>
          <w:szCs w:val="24"/>
        </w:rPr>
        <w:t xml:space="preserve"> Não</w:t>
      </w:r>
    </w:p>
    <w:p w14:paraId="63237D72" w14:textId="77777777" w:rsidR="006402D7" w:rsidRDefault="006402D7" w:rsidP="006402D7">
      <w:pPr>
        <w:spacing w:before="240" w:after="240"/>
        <w:rPr>
          <w:b/>
          <w:sz w:val="24"/>
          <w:szCs w:val="24"/>
        </w:rPr>
      </w:pPr>
      <w:proofErr w:type="gramStart"/>
      <w:r>
        <w:rPr>
          <w:b/>
          <w:sz w:val="24"/>
          <w:szCs w:val="24"/>
        </w:rPr>
        <w:t>(  )</w:t>
      </w:r>
      <w:proofErr w:type="gramEnd"/>
      <w:r>
        <w:rPr>
          <w:b/>
          <w:sz w:val="24"/>
          <w:szCs w:val="24"/>
        </w:rPr>
        <w:t xml:space="preserve"> Sim</w:t>
      </w:r>
    </w:p>
    <w:p w14:paraId="63905AE0" w14:textId="77777777" w:rsidR="006402D7" w:rsidRDefault="006402D7" w:rsidP="006402D7">
      <w:pPr>
        <w:spacing w:before="240" w:after="240"/>
        <w:rPr>
          <w:b/>
          <w:sz w:val="24"/>
          <w:szCs w:val="24"/>
        </w:rPr>
      </w:pPr>
    </w:p>
    <w:p w14:paraId="33FB22C3" w14:textId="77777777" w:rsidR="006402D7" w:rsidRDefault="006402D7" w:rsidP="006402D7">
      <w:pPr>
        <w:spacing w:before="240" w:after="240"/>
        <w:rPr>
          <w:b/>
          <w:sz w:val="24"/>
          <w:szCs w:val="24"/>
        </w:rPr>
      </w:pPr>
      <w:r>
        <w:rPr>
          <w:b/>
          <w:sz w:val="24"/>
          <w:szCs w:val="24"/>
        </w:rPr>
        <w:t>Caso tenha respondido "sim":</w:t>
      </w:r>
    </w:p>
    <w:p w14:paraId="44714F15" w14:textId="77777777" w:rsidR="006402D7" w:rsidRDefault="006402D7" w:rsidP="006402D7">
      <w:pPr>
        <w:spacing w:before="240" w:after="240"/>
        <w:rPr>
          <w:b/>
          <w:sz w:val="24"/>
          <w:szCs w:val="24"/>
        </w:rPr>
      </w:pPr>
      <w:r>
        <w:rPr>
          <w:b/>
          <w:sz w:val="24"/>
          <w:szCs w:val="24"/>
        </w:rPr>
        <w:t>Nome do coletivo:</w:t>
      </w:r>
    </w:p>
    <w:p w14:paraId="49F3B3F7" w14:textId="77777777" w:rsidR="006402D7" w:rsidRDefault="006402D7" w:rsidP="006402D7">
      <w:pPr>
        <w:spacing w:before="240" w:after="240"/>
        <w:rPr>
          <w:b/>
          <w:sz w:val="24"/>
          <w:szCs w:val="24"/>
        </w:rPr>
      </w:pPr>
      <w:r>
        <w:rPr>
          <w:b/>
          <w:sz w:val="24"/>
          <w:szCs w:val="24"/>
        </w:rPr>
        <w:t>Ano de Criação:</w:t>
      </w:r>
    </w:p>
    <w:p w14:paraId="254BF4AE" w14:textId="77777777" w:rsidR="006402D7" w:rsidRDefault="006402D7" w:rsidP="006402D7">
      <w:pPr>
        <w:spacing w:before="240" w:after="240"/>
        <w:rPr>
          <w:b/>
          <w:sz w:val="24"/>
          <w:szCs w:val="24"/>
        </w:rPr>
      </w:pPr>
      <w:r>
        <w:rPr>
          <w:b/>
          <w:sz w:val="24"/>
          <w:szCs w:val="24"/>
        </w:rPr>
        <w:t>Quantas pessoas fazem parte do coletivo?</w:t>
      </w:r>
    </w:p>
    <w:p w14:paraId="6DF68AE7" w14:textId="77777777" w:rsidR="006402D7" w:rsidRDefault="006402D7" w:rsidP="006402D7">
      <w:pPr>
        <w:spacing w:before="240" w:after="240"/>
        <w:rPr>
          <w:b/>
          <w:sz w:val="24"/>
          <w:szCs w:val="24"/>
        </w:rPr>
      </w:pPr>
      <w:r>
        <w:rPr>
          <w:b/>
          <w:sz w:val="24"/>
          <w:szCs w:val="24"/>
        </w:rPr>
        <w:t>Nome completo e CPF das pessoas que compõem o coletivo:</w:t>
      </w:r>
    </w:p>
    <w:p w14:paraId="263BBC00" w14:textId="77777777" w:rsidR="006402D7" w:rsidRDefault="006402D7" w:rsidP="006402D7">
      <w:pPr>
        <w:spacing w:before="240" w:after="240"/>
        <w:rPr>
          <w:b/>
          <w:sz w:val="24"/>
          <w:szCs w:val="24"/>
        </w:rPr>
      </w:pPr>
    </w:p>
    <w:p w14:paraId="5CA81E0C" w14:textId="77777777" w:rsidR="006402D7" w:rsidRDefault="006402D7" w:rsidP="006402D7">
      <w:pPr>
        <w:spacing w:before="240" w:after="240"/>
        <w:rPr>
          <w:b/>
          <w:sz w:val="24"/>
          <w:szCs w:val="24"/>
        </w:rPr>
      </w:pPr>
      <w:r>
        <w:rPr>
          <w:b/>
          <w:sz w:val="24"/>
          <w:szCs w:val="24"/>
        </w:rPr>
        <w:t>PARA PESSOA JURÍDICA:</w:t>
      </w:r>
    </w:p>
    <w:p w14:paraId="3895883A" w14:textId="77777777" w:rsidR="006402D7" w:rsidRDefault="006402D7" w:rsidP="006402D7">
      <w:pPr>
        <w:spacing w:before="240" w:after="240"/>
        <w:rPr>
          <w:b/>
          <w:sz w:val="24"/>
          <w:szCs w:val="24"/>
        </w:rPr>
      </w:pPr>
      <w:r>
        <w:rPr>
          <w:b/>
          <w:sz w:val="24"/>
          <w:szCs w:val="24"/>
        </w:rPr>
        <w:t>1.1 Razão Social</w:t>
      </w:r>
    </w:p>
    <w:p w14:paraId="5B97F90D" w14:textId="77777777" w:rsidR="006402D7" w:rsidRDefault="006402D7" w:rsidP="006402D7">
      <w:pPr>
        <w:spacing w:before="240" w:after="240"/>
        <w:rPr>
          <w:b/>
          <w:sz w:val="24"/>
          <w:szCs w:val="24"/>
        </w:rPr>
      </w:pPr>
      <w:r>
        <w:rPr>
          <w:b/>
          <w:sz w:val="24"/>
          <w:szCs w:val="24"/>
        </w:rPr>
        <w:t>1.2 Nome fantasia</w:t>
      </w:r>
    </w:p>
    <w:p w14:paraId="703A5BB6" w14:textId="77777777" w:rsidR="006402D7" w:rsidRDefault="006402D7" w:rsidP="006402D7">
      <w:pPr>
        <w:spacing w:before="240" w:after="240"/>
        <w:rPr>
          <w:b/>
          <w:sz w:val="24"/>
          <w:szCs w:val="24"/>
        </w:rPr>
      </w:pPr>
      <w:r>
        <w:rPr>
          <w:b/>
          <w:sz w:val="24"/>
          <w:szCs w:val="24"/>
        </w:rPr>
        <w:t>1.3 CNPJ</w:t>
      </w:r>
    </w:p>
    <w:p w14:paraId="09DD35DA" w14:textId="77777777" w:rsidR="006402D7" w:rsidRDefault="006402D7" w:rsidP="006402D7">
      <w:pPr>
        <w:spacing w:before="240" w:after="240"/>
        <w:rPr>
          <w:b/>
          <w:sz w:val="24"/>
          <w:szCs w:val="24"/>
        </w:rPr>
      </w:pPr>
      <w:r>
        <w:rPr>
          <w:b/>
          <w:sz w:val="24"/>
          <w:szCs w:val="24"/>
        </w:rPr>
        <w:lastRenderedPageBreak/>
        <w:t>1.4 Endereço da sede:</w:t>
      </w:r>
    </w:p>
    <w:p w14:paraId="0667B2DB" w14:textId="77777777" w:rsidR="006402D7" w:rsidRDefault="006402D7" w:rsidP="006402D7">
      <w:pPr>
        <w:spacing w:before="240" w:after="240"/>
        <w:rPr>
          <w:b/>
          <w:sz w:val="24"/>
          <w:szCs w:val="24"/>
        </w:rPr>
      </w:pPr>
      <w:r>
        <w:rPr>
          <w:b/>
          <w:sz w:val="24"/>
          <w:szCs w:val="24"/>
        </w:rPr>
        <w:t>1.5 Cidade:</w:t>
      </w:r>
    </w:p>
    <w:p w14:paraId="53453A0C" w14:textId="77777777" w:rsidR="006402D7" w:rsidRDefault="006402D7" w:rsidP="006402D7">
      <w:pPr>
        <w:spacing w:before="240" w:after="240"/>
        <w:rPr>
          <w:b/>
          <w:sz w:val="24"/>
          <w:szCs w:val="24"/>
        </w:rPr>
      </w:pPr>
      <w:r>
        <w:rPr>
          <w:b/>
          <w:sz w:val="24"/>
          <w:szCs w:val="24"/>
        </w:rPr>
        <w:t>1.6 Estado:</w:t>
      </w:r>
    </w:p>
    <w:p w14:paraId="21D0CAEF" w14:textId="77777777" w:rsidR="006402D7" w:rsidRDefault="006402D7" w:rsidP="006402D7">
      <w:pPr>
        <w:spacing w:before="240" w:after="240"/>
        <w:rPr>
          <w:b/>
          <w:sz w:val="24"/>
          <w:szCs w:val="24"/>
        </w:rPr>
      </w:pPr>
      <w:r>
        <w:rPr>
          <w:b/>
          <w:sz w:val="24"/>
          <w:szCs w:val="24"/>
        </w:rPr>
        <w:t>1.7 Número de representantes legais</w:t>
      </w:r>
    </w:p>
    <w:p w14:paraId="6205EDDE" w14:textId="77777777" w:rsidR="006402D7" w:rsidRDefault="006402D7" w:rsidP="006402D7">
      <w:pPr>
        <w:spacing w:before="240" w:after="240"/>
        <w:rPr>
          <w:b/>
          <w:sz w:val="24"/>
          <w:szCs w:val="24"/>
        </w:rPr>
      </w:pPr>
      <w:r>
        <w:rPr>
          <w:b/>
          <w:sz w:val="24"/>
          <w:szCs w:val="24"/>
        </w:rPr>
        <w:t>1.8 Nome do representante legal</w:t>
      </w:r>
    </w:p>
    <w:p w14:paraId="18833C96" w14:textId="77777777" w:rsidR="006402D7" w:rsidRDefault="006402D7" w:rsidP="006402D7">
      <w:pPr>
        <w:spacing w:before="240" w:after="240"/>
        <w:rPr>
          <w:b/>
          <w:sz w:val="24"/>
          <w:szCs w:val="24"/>
        </w:rPr>
      </w:pPr>
      <w:r>
        <w:rPr>
          <w:b/>
          <w:sz w:val="24"/>
          <w:szCs w:val="24"/>
        </w:rPr>
        <w:t>1.9 CPF do representante legal</w:t>
      </w:r>
    </w:p>
    <w:p w14:paraId="7DB7FF49" w14:textId="77777777" w:rsidR="006402D7" w:rsidRDefault="006402D7" w:rsidP="006402D7">
      <w:pPr>
        <w:spacing w:before="240" w:after="240"/>
        <w:rPr>
          <w:b/>
          <w:sz w:val="24"/>
          <w:szCs w:val="24"/>
        </w:rPr>
      </w:pPr>
      <w:r>
        <w:rPr>
          <w:b/>
          <w:sz w:val="24"/>
          <w:szCs w:val="24"/>
        </w:rPr>
        <w:t>1.10 E-mail do representante legal</w:t>
      </w:r>
    </w:p>
    <w:p w14:paraId="16C98796" w14:textId="77777777" w:rsidR="006402D7" w:rsidRDefault="006402D7" w:rsidP="006402D7">
      <w:pPr>
        <w:spacing w:before="240" w:after="240"/>
        <w:rPr>
          <w:b/>
          <w:sz w:val="24"/>
          <w:szCs w:val="24"/>
        </w:rPr>
      </w:pPr>
      <w:r>
        <w:rPr>
          <w:b/>
          <w:sz w:val="24"/>
          <w:szCs w:val="24"/>
        </w:rPr>
        <w:t>1.11 Telefone do representante legal</w:t>
      </w:r>
    </w:p>
    <w:p w14:paraId="4C6346E7" w14:textId="77777777" w:rsidR="006402D7" w:rsidRDefault="006402D7" w:rsidP="006402D7">
      <w:pPr>
        <w:spacing w:before="240" w:after="240"/>
        <w:rPr>
          <w:b/>
          <w:sz w:val="24"/>
          <w:szCs w:val="24"/>
        </w:rPr>
      </w:pPr>
      <w:r>
        <w:rPr>
          <w:b/>
          <w:sz w:val="24"/>
          <w:szCs w:val="24"/>
        </w:rPr>
        <w:t>1.12 Gênero do representante legal</w:t>
      </w:r>
    </w:p>
    <w:p w14:paraId="17A3FBB7"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Mulher cisgênero</w:t>
      </w:r>
    </w:p>
    <w:p w14:paraId="08FC4F42"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Homem cisgênero</w:t>
      </w:r>
    </w:p>
    <w:p w14:paraId="52795E28"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Mulher Transgênero</w:t>
      </w:r>
    </w:p>
    <w:p w14:paraId="151E13CD"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Homem Transgênero</w:t>
      </w:r>
    </w:p>
    <w:p w14:paraId="3DEA6F32"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Pessoa não Binária</w:t>
      </w:r>
    </w:p>
    <w:p w14:paraId="65B8B531" w14:textId="77777777" w:rsidR="006402D7" w:rsidRDefault="006402D7" w:rsidP="006402D7">
      <w:pPr>
        <w:spacing w:before="240" w:after="240"/>
        <w:rPr>
          <w:b/>
          <w:sz w:val="24"/>
          <w:szCs w:val="24"/>
        </w:rPr>
      </w:pPr>
      <w:proofErr w:type="gramStart"/>
      <w:r>
        <w:rPr>
          <w:sz w:val="24"/>
          <w:szCs w:val="24"/>
        </w:rPr>
        <w:t>(  )</w:t>
      </w:r>
      <w:proofErr w:type="gramEnd"/>
      <w:r>
        <w:rPr>
          <w:sz w:val="24"/>
          <w:szCs w:val="24"/>
        </w:rPr>
        <w:t xml:space="preserve"> Não informar</w:t>
      </w:r>
    </w:p>
    <w:p w14:paraId="7A0C0572" w14:textId="77777777" w:rsidR="006402D7" w:rsidRDefault="006402D7" w:rsidP="006402D7">
      <w:pPr>
        <w:spacing w:before="240" w:after="240"/>
        <w:rPr>
          <w:b/>
          <w:sz w:val="24"/>
          <w:szCs w:val="24"/>
        </w:rPr>
      </w:pPr>
      <w:r>
        <w:rPr>
          <w:b/>
          <w:sz w:val="24"/>
          <w:szCs w:val="24"/>
        </w:rPr>
        <w:t>1.13 Raça/cor/etnia do representante legal</w:t>
      </w:r>
    </w:p>
    <w:p w14:paraId="3A39CECA"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Branca</w:t>
      </w:r>
    </w:p>
    <w:p w14:paraId="56BEF645"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Preta</w:t>
      </w:r>
    </w:p>
    <w:p w14:paraId="76FA9B91"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Parda</w:t>
      </w:r>
    </w:p>
    <w:p w14:paraId="072EF61A" w14:textId="77777777" w:rsidR="006402D7" w:rsidRDefault="006402D7" w:rsidP="006402D7">
      <w:pPr>
        <w:spacing w:before="240" w:after="240"/>
        <w:rPr>
          <w:b/>
          <w:sz w:val="24"/>
          <w:szCs w:val="24"/>
        </w:rPr>
      </w:pPr>
      <w:proofErr w:type="gramStart"/>
      <w:r>
        <w:rPr>
          <w:sz w:val="24"/>
          <w:szCs w:val="24"/>
        </w:rPr>
        <w:t>(  )</w:t>
      </w:r>
      <w:proofErr w:type="gramEnd"/>
      <w:r>
        <w:rPr>
          <w:sz w:val="24"/>
          <w:szCs w:val="24"/>
        </w:rPr>
        <w:t xml:space="preserve"> Indígena</w:t>
      </w:r>
    </w:p>
    <w:p w14:paraId="2FA3F0A1" w14:textId="77777777" w:rsidR="006402D7" w:rsidRDefault="006402D7" w:rsidP="006402D7">
      <w:pPr>
        <w:spacing w:before="240" w:after="240"/>
        <w:rPr>
          <w:b/>
          <w:sz w:val="24"/>
          <w:szCs w:val="24"/>
        </w:rPr>
      </w:pPr>
      <w:r>
        <w:rPr>
          <w:b/>
          <w:sz w:val="24"/>
          <w:szCs w:val="24"/>
        </w:rPr>
        <w:t>1.14 Representante legal é pessoa com deficiência?</w:t>
      </w:r>
    </w:p>
    <w:p w14:paraId="3F531845" w14:textId="77777777" w:rsidR="006402D7" w:rsidRDefault="006402D7" w:rsidP="006402D7">
      <w:pPr>
        <w:spacing w:before="240" w:after="240"/>
        <w:rPr>
          <w:sz w:val="24"/>
          <w:szCs w:val="24"/>
        </w:rPr>
      </w:pPr>
      <w:proofErr w:type="gramStart"/>
      <w:r>
        <w:rPr>
          <w:sz w:val="24"/>
          <w:szCs w:val="24"/>
        </w:rPr>
        <w:t xml:space="preserve">(  </w:t>
      </w:r>
      <w:proofErr w:type="gramEnd"/>
      <w:r>
        <w:rPr>
          <w:sz w:val="24"/>
          <w:szCs w:val="24"/>
        </w:rPr>
        <w:t xml:space="preserve">  ) Sim</w:t>
      </w:r>
    </w:p>
    <w:p w14:paraId="71D6E95A" w14:textId="77777777" w:rsidR="006402D7" w:rsidRDefault="006402D7" w:rsidP="006402D7">
      <w:pPr>
        <w:spacing w:before="240" w:after="240"/>
        <w:rPr>
          <w:sz w:val="24"/>
          <w:szCs w:val="24"/>
        </w:rPr>
      </w:pPr>
      <w:proofErr w:type="gramStart"/>
      <w:r>
        <w:rPr>
          <w:sz w:val="24"/>
          <w:szCs w:val="24"/>
        </w:rPr>
        <w:lastRenderedPageBreak/>
        <w:t xml:space="preserve">(  </w:t>
      </w:r>
      <w:proofErr w:type="gramEnd"/>
      <w:r>
        <w:rPr>
          <w:sz w:val="24"/>
          <w:szCs w:val="24"/>
        </w:rPr>
        <w:t xml:space="preserve">  ) Não</w:t>
      </w:r>
    </w:p>
    <w:p w14:paraId="5CC31D2D" w14:textId="77777777" w:rsidR="006402D7" w:rsidRDefault="006402D7" w:rsidP="006402D7">
      <w:pPr>
        <w:spacing w:before="240" w:after="240"/>
        <w:rPr>
          <w:b/>
          <w:sz w:val="24"/>
          <w:szCs w:val="24"/>
        </w:rPr>
      </w:pPr>
      <w:r>
        <w:rPr>
          <w:b/>
          <w:sz w:val="24"/>
          <w:szCs w:val="24"/>
        </w:rPr>
        <w:t>Caso tenha marcado "sim" qual tipo da deficiência?</w:t>
      </w:r>
    </w:p>
    <w:p w14:paraId="44432E60"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Auditiva</w:t>
      </w:r>
    </w:p>
    <w:p w14:paraId="6056E959"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Física</w:t>
      </w:r>
    </w:p>
    <w:p w14:paraId="0142D852"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Intelectual</w:t>
      </w:r>
    </w:p>
    <w:p w14:paraId="7C718539"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Múltipla</w:t>
      </w:r>
    </w:p>
    <w:p w14:paraId="2A10C7D5" w14:textId="77777777" w:rsidR="006402D7" w:rsidRDefault="006402D7" w:rsidP="006402D7">
      <w:pPr>
        <w:spacing w:before="240" w:after="240"/>
        <w:rPr>
          <w:sz w:val="24"/>
          <w:szCs w:val="24"/>
        </w:rPr>
      </w:pPr>
      <w:proofErr w:type="gramStart"/>
      <w:r>
        <w:rPr>
          <w:sz w:val="24"/>
          <w:szCs w:val="24"/>
        </w:rPr>
        <w:t>(  )</w:t>
      </w:r>
      <w:proofErr w:type="gramEnd"/>
      <w:r>
        <w:rPr>
          <w:sz w:val="24"/>
          <w:szCs w:val="24"/>
        </w:rPr>
        <w:t xml:space="preserve"> Visual</w:t>
      </w:r>
    </w:p>
    <w:p w14:paraId="60CEF997" w14:textId="77777777" w:rsidR="006402D7" w:rsidRDefault="006402D7" w:rsidP="006402D7">
      <w:pPr>
        <w:spacing w:before="240" w:after="240"/>
        <w:rPr>
          <w:sz w:val="24"/>
          <w:szCs w:val="24"/>
        </w:rPr>
      </w:pPr>
    </w:p>
    <w:p w14:paraId="7F49ED12" w14:textId="77777777" w:rsidR="006402D7" w:rsidRDefault="006402D7" w:rsidP="006402D7">
      <w:pPr>
        <w:numPr>
          <w:ilvl w:val="0"/>
          <w:numId w:val="34"/>
        </w:numPr>
        <w:spacing w:before="240" w:after="240"/>
        <w:rPr>
          <w:b/>
          <w:sz w:val="24"/>
          <w:szCs w:val="24"/>
        </w:rPr>
      </w:pPr>
      <w:r>
        <w:rPr>
          <w:b/>
          <w:sz w:val="24"/>
          <w:szCs w:val="24"/>
        </w:rPr>
        <w:t>INFORMAÇÕES SOBRE TRAJETÓRIA CULTURAL</w:t>
      </w:r>
    </w:p>
    <w:p w14:paraId="5218B5DD" w14:textId="77777777" w:rsidR="006402D7" w:rsidRDefault="006402D7" w:rsidP="006402D7">
      <w:pPr>
        <w:spacing w:before="240" w:after="240"/>
        <w:rPr>
          <w:b/>
          <w:color w:val="0000FF"/>
          <w:sz w:val="24"/>
          <w:szCs w:val="24"/>
        </w:rPr>
      </w:pPr>
      <w:r>
        <w:rPr>
          <w:b/>
          <w:sz w:val="24"/>
          <w:szCs w:val="24"/>
        </w:rPr>
        <w:t>2.1 Escolha a categoria a que vai concorrer:</w:t>
      </w:r>
      <w:r>
        <w:rPr>
          <w:b/>
          <w:color w:val="0000FF"/>
          <w:sz w:val="24"/>
          <w:szCs w:val="24"/>
        </w:rPr>
        <w:t xml:space="preserve"> </w:t>
      </w:r>
    </w:p>
    <w:p w14:paraId="1E78BF59" w14:textId="77777777" w:rsidR="00901E65" w:rsidRDefault="00901E65" w:rsidP="006402D7">
      <w:pPr>
        <w:spacing w:before="240" w:after="240"/>
        <w:rPr>
          <w:b/>
          <w:color w:val="0000FF"/>
          <w:sz w:val="24"/>
          <w:szCs w:val="24"/>
        </w:rPr>
      </w:pPr>
    </w:p>
    <w:p w14:paraId="1905AF89" w14:textId="77777777" w:rsidR="006402D7" w:rsidRDefault="006402D7" w:rsidP="006402D7">
      <w:pPr>
        <w:spacing w:before="240" w:after="240"/>
        <w:rPr>
          <w:b/>
          <w:sz w:val="24"/>
          <w:szCs w:val="24"/>
        </w:rPr>
      </w:pPr>
      <w:r>
        <w:rPr>
          <w:b/>
          <w:sz w:val="24"/>
          <w:szCs w:val="24"/>
        </w:rPr>
        <w:t xml:space="preserve">2.2 Descreva a sua trajetória cultural </w:t>
      </w:r>
    </w:p>
    <w:p w14:paraId="65773F78" w14:textId="77777777" w:rsidR="00901E65" w:rsidRDefault="00901E65" w:rsidP="006402D7">
      <w:pPr>
        <w:spacing w:before="240" w:after="240"/>
        <w:rPr>
          <w:b/>
          <w:sz w:val="24"/>
          <w:szCs w:val="24"/>
        </w:rPr>
      </w:pPr>
    </w:p>
    <w:p w14:paraId="431A120F" w14:textId="77777777" w:rsidR="00901E65" w:rsidRDefault="00901E65" w:rsidP="006402D7">
      <w:pPr>
        <w:spacing w:before="240" w:after="240"/>
        <w:rPr>
          <w:b/>
          <w:sz w:val="24"/>
          <w:szCs w:val="24"/>
        </w:rPr>
      </w:pPr>
    </w:p>
    <w:p w14:paraId="0A2BE2DB" w14:textId="77777777" w:rsidR="006402D7" w:rsidRDefault="006402D7" w:rsidP="006402D7">
      <w:pPr>
        <w:spacing w:before="240" w:after="240"/>
        <w:rPr>
          <w:b/>
          <w:sz w:val="24"/>
          <w:szCs w:val="24"/>
        </w:rPr>
      </w:pPr>
      <w:r>
        <w:rPr>
          <w:b/>
          <w:sz w:val="24"/>
          <w:szCs w:val="24"/>
        </w:rPr>
        <w:t xml:space="preserve">2.3 Você realizou iniciativas inovadoras? Se sim, quais? </w:t>
      </w:r>
    </w:p>
    <w:p w14:paraId="0942E89C" w14:textId="77777777" w:rsidR="00901E65" w:rsidRDefault="00901E65" w:rsidP="006402D7">
      <w:pPr>
        <w:spacing w:before="240" w:after="240"/>
        <w:rPr>
          <w:b/>
          <w:sz w:val="24"/>
          <w:szCs w:val="24"/>
        </w:rPr>
      </w:pPr>
    </w:p>
    <w:p w14:paraId="50AA94FE" w14:textId="77777777" w:rsidR="006402D7" w:rsidRDefault="006402D7" w:rsidP="006402D7">
      <w:pPr>
        <w:spacing w:before="240" w:after="240"/>
        <w:rPr>
          <w:b/>
          <w:sz w:val="24"/>
          <w:szCs w:val="24"/>
        </w:rPr>
      </w:pPr>
      <w:r>
        <w:rPr>
          <w:b/>
          <w:sz w:val="24"/>
          <w:szCs w:val="24"/>
        </w:rPr>
        <w:t xml:space="preserve">2.4 Como as ações que você desenvolveu transformaram a realidade do seu entorno/sua comunidade? </w:t>
      </w:r>
    </w:p>
    <w:p w14:paraId="17E14DDB" w14:textId="77777777" w:rsidR="00901E65" w:rsidRDefault="00901E65" w:rsidP="006402D7">
      <w:pPr>
        <w:spacing w:before="240" w:after="240"/>
        <w:rPr>
          <w:b/>
          <w:sz w:val="24"/>
          <w:szCs w:val="24"/>
        </w:rPr>
      </w:pPr>
    </w:p>
    <w:p w14:paraId="456A2D10" w14:textId="77777777" w:rsidR="00901E65" w:rsidRDefault="00901E65" w:rsidP="006402D7">
      <w:pPr>
        <w:spacing w:before="240" w:after="240"/>
        <w:rPr>
          <w:b/>
          <w:sz w:val="24"/>
          <w:szCs w:val="24"/>
        </w:rPr>
      </w:pPr>
    </w:p>
    <w:p w14:paraId="3B22BF46" w14:textId="77777777" w:rsidR="006402D7" w:rsidRDefault="006402D7" w:rsidP="006402D7">
      <w:pPr>
        <w:spacing w:before="240" w:after="240"/>
        <w:rPr>
          <w:b/>
          <w:sz w:val="24"/>
          <w:szCs w:val="24"/>
        </w:rPr>
      </w:pPr>
      <w:r>
        <w:rPr>
          <w:b/>
          <w:sz w:val="24"/>
          <w:szCs w:val="24"/>
        </w:rPr>
        <w:t xml:space="preserve">2.5 Você considera que sua trajetória: </w:t>
      </w:r>
    </w:p>
    <w:p w14:paraId="3F10A297" w14:textId="77777777" w:rsidR="006402D7" w:rsidRDefault="006402D7" w:rsidP="006402D7">
      <w:pPr>
        <w:numPr>
          <w:ilvl w:val="0"/>
          <w:numId w:val="35"/>
        </w:numPr>
        <w:spacing w:before="240" w:after="0"/>
        <w:rPr>
          <w:sz w:val="24"/>
          <w:szCs w:val="24"/>
        </w:rPr>
      </w:pPr>
      <w:r>
        <w:rPr>
          <w:sz w:val="24"/>
          <w:szCs w:val="24"/>
        </w:rPr>
        <w:t xml:space="preserve">Contribuiu para fortalecer o coletivo/grupo/organização e a comunidade em que é desenvolvido, na afirmação de suas identidades culturais; </w:t>
      </w:r>
    </w:p>
    <w:p w14:paraId="7C3A639A" w14:textId="77777777" w:rsidR="006402D7" w:rsidRDefault="006402D7" w:rsidP="006402D7">
      <w:pPr>
        <w:numPr>
          <w:ilvl w:val="0"/>
          <w:numId w:val="35"/>
        </w:numPr>
        <w:spacing w:after="0"/>
        <w:rPr>
          <w:sz w:val="24"/>
          <w:szCs w:val="24"/>
        </w:rPr>
      </w:pPr>
      <w:r>
        <w:rPr>
          <w:sz w:val="24"/>
          <w:szCs w:val="24"/>
        </w:rPr>
        <w:lastRenderedPageBreak/>
        <w:t xml:space="preserve">Contribuiu para promover e a difundir as práticas culturais;  </w:t>
      </w:r>
    </w:p>
    <w:p w14:paraId="670C0899" w14:textId="77777777" w:rsidR="006402D7" w:rsidRDefault="006402D7" w:rsidP="006402D7">
      <w:pPr>
        <w:numPr>
          <w:ilvl w:val="0"/>
          <w:numId w:val="35"/>
        </w:numPr>
        <w:spacing w:after="0"/>
        <w:rPr>
          <w:sz w:val="24"/>
          <w:szCs w:val="24"/>
        </w:rPr>
      </w:pPr>
      <w:r>
        <w:rPr>
          <w:sz w:val="24"/>
          <w:szCs w:val="24"/>
        </w:rPr>
        <w:t>Contribuiu na formação cultural de populações tradicionais, vulneráveis e/ou historicamente excluídas;</w:t>
      </w:r>
    </w:p>
    <w:p w14:paraId="53B2C6F3" w14:textId="77777777" w:rsidR="006402D7" w:rsidRDefault="006402D7" w:rsidP="006402D7">
      <w:pPr>
        <w:numPr>
          <w:ilvl w:val="0"/>
          <w:numId w:val="35"/>
        </w:numPr>
        <w:spacing w:after="0"/>
        <w:rPr>
          <w:sz w:val="24"/>
          <w:szCs w:val="24"/>
        </w:rPr>
      </w:pPr>
      <w:r>
        <w:rPr>
          <w:sz w:val="24"/>
          <w:szCs w:val="24"/>
        </w:rPr>
        <w:t xml:space="preserve">Contribuiu na formação cultural da população em geral em linguagens, técnicas e práticas artísticas e culturais; </w:t>
      </w:r>
    </w:p>
    <w:p w14:paraId="0C872B4D" w14:textId="77777777" w:rsidR="006402D7" w:rsidRDefault="006402D7" w:rsidP="006402D7">
      <w:pPr>
        <w:numPr>
          <w:ilvl w:val="0"/>
          <w:numId w:val="35"/>
        </w:numPr>
        <w:spacing w:after="0"/>
        <w:rPr>
          <w:sz w:val="24"/>
          <w:szCs w:val="24"/>
        </w:rPr>
      </w:pPr>
      <w:r>
        <w:rPr>
          <w:sz w:val="24"/>
          <w:szCs w:val="24"/>
        </w:rPr>
        <w:t>Contribuiu na oferta de repertórios artísticos e culturais para a comunidade do entorno;</w:t>
      </w:r>
    </w:p>
    <w:p w14:paraId="3894E657" w14:textId="77777777" w:rsidR="006402D7" w:rsidRDefault="006402D7" w:rsidP="006402D7">
      <w:pPr>
        <w:numPr>
          <w:ilvl w:val="0"/>
          <w:numId w:val="35"/>
        </w:numPr>
        <w:spacing w:after="240"/>
        <w:rPr>
          <w:sz w:val="24"/>
          <w:szCs w:val="24"/>
        </w:rPr>
      </w:pPr>
      <w:r>
        <w:rPr>
          <w:sz w:val="24"/>
          <w:szCs w:val="24"/>
        </w:rPr>
        <w:t>Proporcionou uma intensa troca cultural entre os realizadores do projeto e a comunidade;</w:t>
      </w:r>
    </w:p>
    <w:p w14:paraId="43556861" w14:textId="77777777" w:rsidR="006402D7" w:rsidRDefault="006402D7" w:rsidP="006402D7">
      <w:pPr>
        <w:spacing w:before="240" w:after="240"/>
        <w:rPr>
          <w:b/>
          <w:sz w:val="24"/>
          <w:szCs w:val="24"/>
        </w:rPr>
      </w:pPr>
      <w:r>
        <w:rPr>
          <w:b/>
          <w:sz w:val="24"/>
          <w:szCs w:val="24"/>
        </w:rPr>
        <w:t xml:space="preserve">2.6 Como a sua comunidade participou dos projetos ou ações que você desenvolveu? </w:t>
      </w:r>
    </w:p>
    <w:p w14:paraId="3E9223BC" w14:textId="77777777" w:rsidR="006402D7" w:rsidRDefault="006402D7" w:rsidP="006402D7">
      <w:pPr>
        <w:spacing w:before="240" w:after="240"/>
        <w:rPr>
          <w:sz w:val="24"/>
          <w:szCs w:val="24"/>
        </w:rPr>
      </w:pPr>
      <w:r>
        <w:rPr>
          <w:sz w:val="24"/>
          <w:szCs w:val="24"/>
        </w:rPr>
        <w:t>(Destaque se a sua comunidade participou enquanto público ou também trabalhou nos projetos que você desenvolveu)</w:t>
      </w:r>
    </w:p>
    <w:p w14:paraId="28471FDC" w14:textId="77777777" w:rsidR="00901E65" w:rsidRDefault="00901E65" w:rsidP="006402D7">
      <w:pPr>
        <w:spacing w:before="240" w:after="240"/>
        <w:rPr>
          <w:sz w:val="24"/>
          <w:szCs w:val="24"/>
        </w:rPr>
      </w:pPr>
    </w:p>
    <w:p w14:paraId="09DD1689" w14:textId="77777777" w:rsidR="00901E65" w:rsidRDefault="00901E65" w:rsidP="006402D7">
      <w:pPr>
        <w:spacing w:before="240" w:after="240"/>
        <w:rPr>
          <w:sz w:val="24"/>
          <w:szCs w:val="24"/>
        </w:rPr>
      </w:pPr>
    </w:p>
    <w:p w14:paraId="0771BC9D" w14:textId="77777777" w:rsidR="006402D7" w:rsidRDefault="006402D7" w:rsidP="006402D7">
      <w:pPr>
        <w:spacing w:before="240" w:after="240"/>
        <w:rPr>
          <w:b/>
          <w:sz w:val="24"/>
          <w:szCs w:val="24"/>
        </w:rPr>
      </w:pPr>
      <w:r>
        <w:rPr>
          <w:b/>
          <w:sz w:val="24"/>
          <w:szCs w:val="24"/>
        </w:rPr>
        <w:t xml:space="preserve">2.7 Na sua trajetória cultural, você desenvolveu ações e projetos com outras esferas de conhecimento, tais como educação, </w:t>
      </w:r>
      <w:proofErr w:type="gramStart"/>
      <w:r>
        <w:rPr>
          <w:b/>
          <w:sz w:val="24"/>
          <w:szCs w:val="24"/>
        </w:rPr>
        <w:t xml:space="preserve">saúde, </w:t>
      </w:r>
      <w:proofErr w:type="spellStart"/>
      <w:r>
        <w:rPr>
          <w:b/>
          <w:sz w:val="24"/>
          <w:szCs w:val="24"/>
        </w:rPr>
        <w:t>etc</w:t>
      </w:r>
      <w:proofErr w:type="spellEnd"/>
      <w:proofErr w:type="gramEnd"/>
      <w:r>
        <w:rPr>
          <w:b/>
          <w:sz w:val="24"/>
          <w:szCs w:val="24"/>
        </w:rPr>
        <w:t xml:space="preserve">? </w:t>
      </w:r>
    </w:p>
    <w:p w14:paraId="44B98ED6" w14:textId="77777777" w:rsidR="00901E65" w:rsidRDefault="00901E65" w:rsidP="006402D7">
      <w:pPr>
        <w:spacing w:before="240" w:after="240"/>
        <w:rPr>
          <w:b/>
          <w:sz w:val="24"/>
          <w:szCs w:val="24"/>
        </w:rPr>
      </w:pPr>
    </w:p>
    <w:p w14:paraId="315D9A4B" w14:textId="77777777" w:rsidR="006402D7" w:rsidRDefault="006402D7" w:rsidP="006402D7">
      <w:pPr>
        <w:spacing w:before="120" w:line="228" w:lineRule="auto"/>
        <w:ind w:right="80"/>
        <w:jc w:val="both"/>
        <w:rPr>
          <w:b/>
          <w:sz w:val="24"/>
          <w:szCs w:val="24"/>
        </w:rPr>
      </w:pPr>
      <w:r>
        <w:rPr>
          <w:b/>
          <w:sz w:val="24"/>
          <w:szCs w:val="24"/>
        </w:rPr>
        <w:t xml:space="preserve">2.8 Você desenvolveu ações voltadas a grupos em situação de vulnerabilidade econômica e/ou social, tais como pessoas negras, indígenas, crianças, jovens, idosos, pessoas em situação de </w:t>
      </w:r>
      <w:proofErr w:type="gramStart"/>
      <w:r>
        <w:rPr>
          <w:b/>
          <w:sz w:val="24"/>
          <w:szCs w:val="24"/>
        </w:rPr>
        <w:t xml:space="preserve">rua, </w:t>
      </w:r>
      <w:proofErr w:type="spellStart"/>
      <w:r>
        <w:rPr>
          <w:b/>
          <w:sz w:val="24"/>
          <w:szCs w:val="24"/>
        </w:rPr>
        <w:t>etc</w:t>
      </w:r>
      <w:proofErr w:type="spellEnd"/>
      <w:proofErr w:type="gramEnd"/>
      <w:r>
        <w:rPr>
          <w:b/>
          <w:sz w:val="24"/>
          <w:szCs w:val="24"/>
        </w:rPr>
        <w:t>? Se sim, quais?</w:t>
      </w:r>
    </w:p>
    <w:p w14:paraId="0CBA4457" w14:textId="77777777" w:rsidR="00901E65" w:rsidRDefault="00901E65" w:rsidP="006402D7">
      <w:pPr>
        <w:spacing w:before="120" w:line="228" w:lineRule="auto"/>
        <w:ind w:right="80"/>
        <w:jc w:val="both"/>
        <w:rPr>
          <w:b/>
          <w:sz w:val="24"/>
          <w:szCs w:val="24"/>
        </w:rPr>
      </w:pPr>
    </w:p>
    <w:p w14:paraId="6EF4FF1E" w14:textId="77777777" w:rsidR="006402D7" w:rsidRDefault="006402D7" w:rsidP="006402D7">
      <w:pPr>
        <w:spacing w:before="120" w:line="228" w:lineRule="auto"/>
        <w:ind w:right="80"/>
        <w:jc w:val="both"/>
        <w:rPr>
          <w:sz w:val="24"/>
          <w:szCs w:val="24"/>
        </w:rPr>
      </w:pPr>
    </w:p>
    <w:p w14:paraId="47EC13DD" w14:textId="77777777" w:rsidR="006402D7" w:rsidRDefault="006402D7" w:rsidP="006402D7">
      <w:pPr>
        <w:numPr>
          <w:ilvl w:val="0"/>
          <w:numId w:val="34"/>
        </w:numPr>
        <w:spacing w:before="120" w:after="0" w:line="228" w:lineRule="auto"/>
        <w:ind w:right="80"/>
        <w:jc w:val="both"/>
        <w:rPr>
          <w:b/>
          <w:sz w:val="24"/>
          <w:szCs w:val="24"/>
        </w:rPr>
      </w:pPr>
      <w:r>
        <w:rPr>
          <w:b/>
          <w:sz w:val="24"/>
          <w:szCs w:val="24"/>
        </w:rPr>
        <w:t>DOCUMENTAÇÃO OBRIGATÓRIA</w:t>
      </w:r>
    </w:p>
    <w:p w14:paraId="46C2E9C4" w14:textId="77777777" w:rsidR="006402D7" w:rsidRDefault="006402D7" w:rsidP="006402D7">
      <w:pPr>
        <w:spacing w:before="120" w:line="228" w:lineRule="auto"/>
        <w:ind w:right="80"/>
        <w:jc w:val="both"/>
        <w:rPr>
          <w:sz w:val="24"/>
          <w:szCs w:val="24"/>
        </w:rPr>
      </w:pPr>
    </w:p>
    <w:p w14:paraId="3E8ECDEF" w14:textId="77777777" w:rsidR="006402D7" w:rsidRDefault="006402D7" w:rsidP="006402D7">
      <w:pPr>
        <w:spacing w:before="120" w:line="228" w:lineRule="auto"/>
        <w:ind w:right="80"/>
        <w:jc w:val="both"/>
        <w:rPr>
          <w:sz w:val="24"/>
          <w:szCs w:val="24"/>
        </w:rPr>
      </w:pPr>
      <w:r>
        <w:rPr>
          <w:sz w:val="24"/>
          <w:szCs w:val="24"/>
        </w:rPr>
        <w:t>Junte documentos que comprovem a sua atuação cultural, tal como cartazes, folders, reportagens de revistas, certificados, premiações, entre outros documentos.</w:t>
      </w:r>
    </w:p>
    <w:p w14:paraId="077F197A" w14:textId="77777777" w:rsidR="006402D7" w:rsidRDefault="006402D7" w:rsidP="006402D7">
      <w:pPr>
        <w:spacing w:before="120" w:line="228" w:lineRule="auto"/>
        <w:ind w:right="80"/>
        <w:jc w:val="both"/>
        <w:rPr>
          <w:sz w:val="24"/>
          <w:szCs w:val="24"/>
        </w:rPr>
      </w:pPr>
    </w:p>
    <w:p w14:paraId="32011405" w14:textId="77777777" w:rsidR="006402D7" w:rsidRDefault="006402D7" w:rsidP="006402D7">
      <w:pPr>
        <w:spacing w:before="120" w:line="228" w:lineRule="auto"/>
        <w:ind w:right="80"/>
        <w:jc w:val="both"/>
        <w:rPr>
          <w:sz w:val="24"/>
          <w:szCs w:val="24"/>
        </w:rPr>
      </w:pPr>
    </w:p>
    <w:p w14:paraId="6E69CE38" w14:textId="77777777" w:rsidR="006402D7" w:rsidRDefault="006402D7" w:rsidP="006402D7">
      <w:pPr>
        <w:spacing w:before="120" w:line="228" w:lineRule="auto"/>
        <w:ind w:right="80"/>
        <w:jc w:val="both"/>
        <w:rPr>
          <w:sz w:val="24"/>
          <w:szCs w:val="24"/>
        </w:rPr>
      </w:pPr>
    </w:p>
    <w:p w14:paraId="6C192258" w14:textId="77777777" w:rsidR="006402D7" w:rsidRDefault="006402D7" w:rsidP="002A4720">
      <w:pPr>
        <w:spacing w:after="0" w:line="240" w:lineRule="auto"/>
        <w:jc w:val="center"/>
        <w:rPr>
          <w:b/>
          <w:sz w:val="24"/>
          <w:szCs w:val="24"/>
        </w:rPr>
      </w:pPr>
      <w:r>
        <w:rPr>
          <w:b/>
          <w:sz w:val="24"/>
          <w:szCs w:val="24"/>
        </w:rPr>
        <w:lastRenderedPageBreak/>
        <w:t xml:space="preserve">ANEXO IV </w:t>
      </w:r>
    </w:p>
    <w:p w14:paraId="1B47684E" w14:textId="77777777" w:rsidR="006402D7" w:rsidRDefault="006402D7" w:rsidP="002A4720">
      <w:pPr>
        <w:spacing w:after="0" w:line="240" w:lineRule="auto"/>
        <w:jc w:val="center"/>
        <w:rPr>
          <w:b/>
          <w:sz w:val="24"/>
          <w:szCs w:val="24"/>
        </w:rPr>
      </w:pPr>
      <w:r>
        <w:rPr>
          <w:b/>
          <w:sz w:val="24"/>
          <w:szCs w:val="24"/>
        </w:rPr>
        <w:t xml:space="preserve">DECLARAÇÃO DE REPRESENTAÇÃO DE GRUPO OU COLETIVO </w:t>
      </w:r>
    </w:p>
    <w:p w14:paraId="1D794630" w14:textId="77777777" w:rsidR="006402D7" w:rsidRDefault="006402D7" w:rsidP="002A4720">
      <w:pPr>
        <w:spacing w:after="0" w:line="240" w:lineRule="auto"/>
        <w:jc w:val="center"/>
        <w:rPr>
          <w:b/>
          <w:sz w:val="24"/>
          <w:szCs w:val="24"/>
        </w:rPr>
      </w:pPr>
      <w:r>
        <w:rPr>
          <w:b/>
          <w:sz w:val="24"/>
          <w:szCs w:val="24"/>
        </w:rPr>
        <w:t>ARTÍSTICO- CULTURAL</w:t>
      </w:r>
    </w:p>
    <w:p w14:paraId="50521CB3" w14:textId="513D73B6" w:rsidR="006402D7" w:rsidRDefault="006402D7" w:rsidP="00B74C09">
      <w:pPr>
        <w:spacing w:line="360" w:lineRule="auto"/>
        <w:jc w:val="center"/>
        <w:rPr>
          <w:b/>
          <w:sz w:val="24"/>
          <w:szCs w:val="24"/>
        </w:rPr>
      </w:pPr>
      <w:r>
        <w:rPr>
          <w:b/>
          <w:sz w:val="24"/>
          <w:szCs w:val="24"/>
        </w:rPr>
        <w:t>OBS.: Essa declaração deve ser preenchida somente por agentes culturais que integram um grupo ou coletivo sem personalidade jurídica, ou seja, sem CNPJ.</w:t>
      </w:r>
    </w:p>
    <w:p w14:paraId="7923DE09" w14:textId="77777777" w:rsidR="006402D7" w:rsidRDefault="006402D7" w:rsidP="006402D7">
      <w:pPr>
        <w:rPr>
          <w:sz w:val="24"/>
          <w:szCs w:val="24"/>
        </w:rPr>
      </w:pPr>
      <w:r>
        <w:rPr>
          <w:sz w:val="24"/>
          <w:szCs w:val="24"/>
        </w:rPr>
        <w:t xml:space="preserve">GRUPO ARTÍSTICO: </w:t>
      </w:r>
    </w:p>
    <w:p w14:paraId="7009E565" w14:textId="77777777" w:rsidR="006402D7" w:rsidRDefault="006402D7" w:rsidP="006402D7">
      <w:pPr>
        <w:rPr>
          <w:sz w:val="24"/>
          <w:szCs w:val="24"/>
        </w:rPr>
      </w:pPr>
      <w:r>
        <w:rPr>
          <w:sz w:val="24"/>
          <w:szCs w:val="24"/>
        </w:rPr>
        <w:t>NOME DO REPRESENTANTE INTEGRANTE DO GRUPO OU COLETIVO ARTÍSTICO:</w:t>
      </w:r>
    </w:p>
    <w:p w14:paraId="053D042A" w14:textId="7B2995B6" w:rsidR="006402D7" w:rsidRPr="00901E65" w:rsidRDefault="006402D7" w:rsidP="00901E65">
      <w:pPr>
        <w:rPr>
          <w:b/>
          <w:sz w:val="24"/>
          <w:szCs w:val="24"/>
        </w:rPr>
      </w:pPr>
      <w:r>
        <w:rPr>
          <w:sz w:val="24"/>
          <w:szCs w:val="24"/>
        </w:rPr>
        <w:t>DADOS PESSOAIS DO REPRESENTANTE: [IDENTIDADE, CPF, E-MAIL E TELEFONE]</w:t>
      </w:r>
    </w:p>
    <w:p w14:paraId="6A628827" w14:textId="34EB1D27" w:rsidR="006402D7" w:rsidRDefault="006402D7" w:rsidP="006402D7">
      <w:pPr>
        <w:jc w:val="both"/>
        <w:rPr>
          <w:sz w:val="24"/>
          <w:szCs w:val="24"/>
        </w:rPr>
      </w:pPr>
      <w:r>
        <w:rPr>
          <w:sz w:val="24"/>
          <w:szCs w:val="24"/>
        </w:rPr>
        <w:t xml:space="preserve">Os declarantes abaixo-assinados, integrantes do grupo artístico [NOME DO GRUPO OU COLETIVO], elegem a pessoa indicada no campo “REPRESENTANTE” como único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0"/>
        <w:gridCol w:w="3010"/>
        <w:gridCol w:w="3010"/>
      </w:tblGrid>
      <w:tr w:rsidR="006402D7" w14:paraId="7D45881C" w14:textId="77777777" w:rsidTr="006402D7">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0E2F96" w14:textId="77777777" w:rsidR="006402D7" w:rsidRDefault="006402D7">
            <w:pPr>
              <w:widowControl w:val="0"/>
              <w:rPr>
                <w:sz w:val="24"/>
                <w:szCs w:val="24"/>
              </w:rPr>
            </w:pPr>
            <w:r>
              <w:rPr>
                <w:sz w:val="24"/>
                <w:szCs w:val="24"/>
              </w:rPr>
              <w:t>NOME DO INTEGRANTE</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46B26" w14:textId="77777777" w:rsidR="006402D7" w:rsidRDefault="006402D7">
            <w:pPr>
              <w:widowControl w:val="0"/>
              <w:rPr>
                <w:sz w:val="24"/>
                <w:szCs w:val="24"/>
              </w:rPr>
            </w:pPr>
            <w:r>
              <w:rPr>
                <w:sz w:val="24"/>
                <w:szCs w:val="24"/>
              </w:rPr>
              <w:t>DADOS PESSOAIS</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CF92F4" w14:textId="77777777" w:rsidR="006402D7" w:rsidRDefault="006402D7">
            <w:pPr>
              <w:widowControl w:val="0"/>
              <w:rPr>
                <w:sz w:val="24"/>
                <w:szCs w:val="24"/>
              </w:rPr>
            </w:pPr>
            <w:r>
              <w:rPr>
                <w:sz w:val="24"/>
                <w:szCs w:val="24"/>
              </w:rPr>
              <w:t>ASSINATURAS</w:t>
            </w:r>
          </w:p>
        </w:tc>
      </w:tr>
      <w:tr w:rsidR="006402D7" w14:paraId="66F7E8C1" w14:textId="77777777" w:rsidTr="006402D7">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3828B" w14:textId="77777777" w:rsidR="006402D7" w:rsidRDefault="006402D7">
            <w:pPr>
              <w:widowControl w:val="0"/>
              <w:rPr>
                <w:sz w:val="24"/>
                <w:szCs w:val="24"/>
              </w:rPr>
            </w:pP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340FC0" w14:textId="77777777" w:rsidR="006402D7" w:rsidRDefault="006402D7">
            <w:pPr>
              <w:widowControl w:val="0"/>
              <w:rPr>
                <w:sz w:val="24"/>
                <w:szCs w:val="24"/>
              </w:rPr>
            </w:pP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4CF8F7" w14:textId="77777777" w:rsidR="006402D7" w:rsidRDefault="006402D7">
            <w:pPr>
              <w:widowControl w:val="0"/>
              <w:rPr>
                <w:sz w:val="24"/>
                <w:szCs w:val="24"/>
              </w:rPr>
            </w:pPr>
          </w:p>
        </w:tc>
      </w:tr>
      <w:tr w:rsidR="006402D7" w14:paraId="3261ACCC" w14:textId="77777777" w:rsidTr="006402D7">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929D3" w14:textId="77777777" w:rsidR="006402D7" w:rsidRDefault="006402D7">
            <w:pPr>
              <w:widowControl w:val="0"/>
              <w:rPr>
                <w:sz w:val="24"/>
                <w:szCs w:val="24"/>
              </w:rPr>
            </w:pP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66B34" w14:textId="77777777" w:rsidR="006402D7" w:rsidRDefault="006402D7">
            <w:pPr>
              <w:widowControl w:val="0"/>
              <w:rPr>
                <w:sz w:val="24"/>
                <w:szCs w:val="24"/>
              </w:rPr>
            </w:pP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B84C8" w14:textId="77777777" w:rsidR="006402D7" w:rsidRDefault="006402D7">
            <w:pPr>
              <w:widowControl w:val="0"/>
              <w:rPr>
                <w:sz w:val="24"/>
                <w:szCs w:val="24"/>
              </w:rPr>
            </w:pPr>
          </w:p>
        </w:tc>
      </w:tr>
      <w:tr w:rsidR="006402D7" w14:paraId="2EE3E5D1" w14:textId="77777777" w:rsidTr="006402D7">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2ED42A" w14:textId="77777777" w:rsidR="006402D7" w:rsidRDefault="006402D7">
            <w:pPr>
              <w:widowControl w:val="0"/>
              <w:rPr>
                <w:sz w:val="24"/>
                <w:szCs w:val="24"/>
              </w:rPr>
            </w:pP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8E4917" w14:textId="77777777" w:rsidR="006402D7" w:rsidRDefault="006402D7">
            <w:pPr>
              <w:widowControl w:val="0"/>
              <w:rPr>
                <w:sz w:val="24"/>
                <w:szCs w:val="24"/>
              </w:rPr>
            </w:pP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96DE88" w14:textId="77777777" w:rsidR="006402D7" w:rsidRDefault="006402D7">
            <w:pPr>
              <w:widowControl w:val="0"/>
              <w:rPr>
                <w:sz w:val="24"/>
                <w:szCs w:val="24"/>
              </w:rPr>
            </w:pPr>
          </w:p>
        </w:tc>
      </w:tr>
      <w:tr w:rsidR="006402D7" w14:paraId="5BB89D74" w14:textId="77777777" w:rsidTr="006402D7">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F457AB" w14:textId="77777777" w:rsidR="006402D7" w:rsidRDefault="006402D7">
            <w:pPr>
              <w:widowControl w:val="0"/>
              <w:rPr>
                <w:sz w:val="24"/>
                <w:szCs w:val="24"/>
              </w:rPr>
            </w:pP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D425AB" w14:textId="77777777" w:rsidR="006402D7" w:rsidRDefault="006402D7">
            <w:pPr>
              <w:widowControl w:val="0"/>
              <w:rPr>
                <w:sz w:val="24"/>
                <w:szCs w:val="24"/>
              </w:rPr>
            </w:pP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5F65A" w14:textId="77777777" w:rsidR="006402D7" w:rsidRDefault="006402D7">
            <w:pPr>
              <w:widowControl w:val="0"/>
              <w:rPr>
                <w:sz w:val="24"/>
                <w:szCs w:val="24"/>
              </w:rPr>
            </w:pPr>
          </w:p>
        </w:tc>
      </w:tr>
    </w:tbl>
    <w:p w14:paraId="2EEE4BD3" w14:textId="77777777" w:rsidR="006402D7" w:rsidRDefault="006402D7" w:rsidP="006402D7">
      <w:pPr>
        <w:spacing w:line="360" w:lineRule="auto"/>
        <w:rPr>
          <w:b/>
          <w:color w:val="FF0000"/>
          <w:sz w:val="24"/>
          <w:szCs w:val="24"/>
        </w:rPr>
      </w:pPr>
    </w:p>
    <w:p w14:paraId="06DFB3E6" w14:textId="77777777" w:rsidR="006402D7" w:rsidRDefault="006402D7" w:rsidP="006402D7">
      <w:pPr>
        <w:spacing w:line="360" w:lineRule="auto"/>
        <w:jc w:val="center"/>
        <w:rPr>
          <w:b/>
          <w:sz w:val="24"/>
          <w:szCs w:val="24"/>
        </w:rPr>
      </w:pPr>
      <w:r>
        <w:rPr>
          <w:b/>
          <w:sz w:val="24"/>
          <w:szCs w:val="24"/>
        </w:rPr>
        <w:t>[LOCAL]</w:t>
      </w:r>
    </w:p>
    <w:p w14:paraId="4F0534A7" w14:textId="77777777" w:rsidR="006402D7" w:rsidRDefault="006402D7" w:rsidP="006402D7">
      <w:pPr>
        <w:spacing w:line="360" w:lineRule="auto"/>
        <w:jc w:val="center"/>
        <w:rPr>
          <w:b/>
          <w:sz w:val="24"/>
          <w:szCs w:val="24"/>
        </w:rPr>
      </w:pPr>
      <w:r>
        <w:rPr>
          <w:b/>
          <w:sz w:val="24"/>
          <w:szCs w:val="24"/>
        </w:rPr>
        <w:t>[DATA]</w:t>
      </w:r>
    </w:p>
    <w:p w14:paraId="4DF9BED2" w14:textId="77777777" w:rsidR="006402D7" w:rsidRDefault="006402D7" w:rsidP="006402D7">
      <w:pPr>
        <w:rPr>
          <w:sz w:val="24"/>
          <w:szCs w:val="24"/>
        </w:rPr>
      </w:pPr>
    </w:p>
    <w:p w14:paraId="011A4B8B" w14:textId="77777777" w:rsidR="006402D7" w:rsidRDefault="006402D7" w:rsidP="006402D7">
      <w:pPr>
        <w:jc w:val="center"/>
        <w:rPr>
          <w:b/>
          <w:sz w:val="24"/>
          <w:szCs w:val="24"/>
        </w:rPr>
      </w:pPr>
      <w:r>
        <w:rPr>
          <w:b/>
          <w:sz w:val="24"/>
          <w:szCs w:val="24"/>
        </w:rPr>
        <w:lastRenderedPageBreak/>
        <w:t>ANEXO V</w:t>
      </w:r>
    </w:p>
    <w:p w14:paraId="68D0D162" w14:textId="77777777" w:rsidR="006402D7" w:rsidRDefault="006402D7" w:rsidP="006402D7">
      <w:pPr>
        <w:jc w:val="center"/>
        <w:rPr>
          <w:b/>
          <w:sz w:val="24"/>
          <w:szCs w:val="24"/>
        </w:rPr>
      </w:pPr>
      <w:r>
        <w:rPr>
          <w:b/>
          <w:sz w:val="24"/>
          <w:szCs w:val="24"/>
        </w:rPr>
        <w:t>RECIBO DE PREMIAÇÃO CULTURAL</w:t>
      </w:r>
    </w:p>
    <w:p w14:paraId="2DFD9E28" w14:textId="77777777" w:rsidR="006402D7" w:rsidRDefault="006402D7" w:rsidP="006402D7">
      <w:pPr>
        <w:jc w:val="center"/>
        <w:rPr>
          <w:b/>
          <w:sz w:val="24"/>
          <w:szCs w:val="24"/>
        </w:rPr>
      </w:pPr>
    </w:p>
    <w:p w14:paraId="75A925A4" w14:textId="77777777" w:rsidR="006402D7" w:rsidRDefault="006402D7" w:rsidP="006402D7">
      <w:pPr>
        <w:rPr>
          <w:sz w:val="24"/>
          <w:szCs w:val="24"/>
        </w:rPr>
      </w:pPr>
      <w:r>
        <w:rPr>
          <w:sz w:val="24"/>
          <w:szCs w:val="24"/>
        </w:rPr>
        <w:t>NOME DO AGENTE CULTURAL:</w:t>
      </w:r>
    </w:p>
    <w:p w14:paraId="7515FEDC" w14:textId="77777777" w:rsidR="006402D7" w:rsidRDefault="006402D7" w:rsidP="006402D7">
      <w:pPr>
        <w:rPr>
          <w:sz w:val="24"/>
          <w:szCs w:val="24"/>
        </w:rPr>
      </w:pPr>
      <w:r>
        <w:rPr>
          <w:sz w:val="24"/>
          <w:szCs w:val="24"/>
        </w:rPr>
        <w:t>Nº DO CPF OU CNPJ:</w:t>
      </w:r>
    </w:p>
    <w:p w14:paraId="67DF288B" w14:textId="77777777" w:rsidR="006402D7" w:rsidRDefault="006402D7" w:rsidP="006402D7">
      <w:pPr>
        <w:rPr>
          <w:sz w:val="24"/>
          <w:szCs w:val="24"/>
        </w:rPr>
      </w:pPr>
      <w:r>
        <w:rPr>
          <w:sz w:val="24"/>
          <w:szCs w:val="24"/>
        </w:rPr>
        <w:t>DADOS BANCÁRIOS DO AGENTE CULTURAL:</w:t>
      </w:r>
    </w:p>
    <w:p w14:paraId="7723489D" w14:textId="77777777" w:rsidR="006402D7" w:rsidRDefault="006402D7" w:rsidP="006402D7">
      <w:pPr>
        <w:jc w:val="center"/>
        <w:rPr>
          <w:b/>
          <w:sz w:val="24"/>
          <w:szCs w:val="24"/>
        </w:rPr>
      </w:pPr>
    </w:p>
    <w:p w14:paraId="1FA5B35C" w14:textId="77777777" w:rsidR="006402D7" w:rsidRDefault="006402D7" w:rsidP="006402D7">
      <w:pPr>
        <w:jc w:val="center"/>
        <w:rPr>
          <w:b/>
          <w:sz w:val="24"/>
          <w:szCs w:val="24"/>
        </w:rPr>
      </w:pPr>
      <w:r>
        <w:rPr>
          <w:b/>
          <w:sz w:val="24"/>
          <w:szCs w:val="24"/>
        </w:rPr>
        <w:t>PREMIADO:</w:t>
      </w:r>
    </w:p>
    <w:p w14:paraId="32DEA1DF" w14:textId="77777777" w:rsidR="006402D7" w:rsidRDefault="006402D7" w:rsidP="006402D7">
      <w:pPr>
        <w:jc w:val="both"/>
        <w:rPr>
          <w:b/>
          <w:sz w:val="24"/>
          <w:szCs w:val="24"/>
        </w:rPr>
      </w:pPr>
    </w:p>
    <w:p w14:paraId="21F4AC80" w14:textId="77777777" w:rsidR="006402D7" w:rsidRDefault="006402D7" w:rsidP="006402D7">
      <w:pPr>
        <w:jc w:val="both"/>
        <w:rPr>
          <w:b/>
          <w:sz w:val="24"/>
          <w:szCs w:val="24"/>
        </w:rPr>
      </w:pPr>
    </w:p>
    <w:p w14:paraId="428A5EBA" w14:textId="77777777" w:rsidR="006402D7" w:rsidRDefault="006402D7" w:rsidP="006402D7">
      <w:pPr>
        <w:jc w:val="both"/>
        <w:rPr>
          <w:b/>
          <w:color w:val="FF0000"/>
          <w:sz w:val="24"/>
          <w:szCs w:val="24"/>
        </w:rPr>
      </w:pPr>
    </w:p>
    <w:p w14:paraId="5160D033" w14:textId="77777777" w:rsidR="006402D7" w:rsidRDefault="006402D7" w:rsidP="006402D7">
      <w:pPr>
        <w:jc w:val="both"/>
        <w:rPr>
          <w:sz w:val="24"/>
          <w:szCs w:val="24"/>
        </w:rPr>
      </w:pPr>
      <w:r>
        <w:rPr>
          <w:sz w:val="24"/>
          <w:szCs w:val="24"/>
        </w:rPr>
        <w:t xml:space="preserve">Declaro que recebi a quantia de </w:t>
      </w:r>
      <w:proofErr w:type="gramStart"/>
      <w:r>
        <w:rPr>
          <w:sz w:val="24"/>
          <w:szCs w:val="24"/>
        </w:rPr>
        <w:t>[ VALOR</w:t>
      </w:r>
      <w:proofErr w:type="gramEnd"/>
      <w:r>
        <w:rPr>
          <w:sz w:val="24"/>
          <w:szCs w:val="24"/>
        </w:rPr>
        <w:t xml:space="preserve"> NUMÉRICO E POR EXTENSO], na presente data, relativa ao Edital de Premiação Cultural [NOME E NÚMERO DO EDITAL].</w:t>
      </w:r>
    </w:p>
    <w:p w14:paraId="0A200B13" w14:textId="77777777" w:rsidR="006402D7" w:rsidRDefault="006402D7" w:rsidP="006402D7">
      <w:pPr>
        <w:rPr>
          <w:sz w:val="24"/>
          <w:szCs w:val="24"/>
        </w:rPr>
      </w:pPr>
    </w:p>
    <w:p w14:paraId="0A558384" w14:textId="77777777" w:rsidR="006402D7" w:rsidRDefault="006402D7" w:rsidP="006402D7">
      <w:pPr>
        <w:rPr>
          <w:sz w:val="24"/>
          <w:szCs w:val="24"/>
        </w:rPr>
      </w:pPr>
    </w:p>
    <w:p w14:paraId="0DA3077E" w14:textId="77777777" w:rsidR="006402D7" w:rsidRDefault="006402D7" w:rsidP="006402D7">
      <w:pPr>
        <w:rPr>
          <w:sz w:val="24"/>
          <w:szCs w:val="24"/>
        </w:rPr>
      </w:pPr>
    </w:p>
    <w:p w14:paraId="42632A84" w14:textId="77777777" w:rsidR="006402D7" w:rsidRDefault="006402D7" w:rsidP="006402D7">
      <w:pPr>
        <w:rPr>
          <w:sz w:val="24"/>
          <w:szCs w:val="24"/>
        </w:rPr>
      </w:pPr>
    </w:p>
    <w:p w14:paraId="7162D734" w14:textId="77777777" w:rsidR="006402D7" w:rsidRDefault="006402D7" w:rsidP="006402D7">
      <w:pPr>
        <w:rPr>
          <w:sz w:val="24"/>
          <w:szCs w:val="24"/>
        </w:rPr>
      </w:pPr>
    </w:p>
    <w:p w14:paraId="77E6CA24" w14:textId="77777777" w:rsidR="006402D7" w:rsidRDefault="006402D7" w:rsidP="006402D7">
      <w:pPr>
        <w:spacing w:line="360" w:lineRule="auto"/>
        <w:jc w:val="center"/>
        <w:rPr>
          <w:b/>
          <w:sz w:val="24"/>
          <w:szCs w:val="24"/>
        </w:rPr>
      </w:pPr>
      <w:r>
        <w:rPr>
          <w:b/>
          <w:sz w:val="24"/>
          <w:szCs w:val="24"/>
        </w:rPr>
        <w:t>NOME</w:t>
      </w:r>
    </w:p>
    <w:p w14:paraId="6BE5C8C7" w14:textId="77777777" w:rsidR="006402D7" w:rsidRDefault="006402D7" w:rsidP="006402D7">
      <w:pPr>
        <w:spacing w:line="360" w:lineRule="auto"/>
        <w:jc w:val="center"/>
        <w:rPr>
          <w:b/>
          <w:sz w:val="24"/>
          <w:szCs w:val="24"/>
        </w:rPr>
      </w:pPr>
      <w:r>
        <w:rPr>
          <w:b/>
          <w:sz w:val="24"/>
          <w:szCs w:val="24"/>
        </w:rPr>
        <w:t>LOCAL</w:t>
      </w:r>
    </w:p>
    <w:p w14:paraId="69546450" w14:textId="77777777" w:rsidR="006402D7" w:rsidRDefault="006402D7" w:rsidP="006402D7">
      <w:pPr>
        <w:spacing w:line="360" w:lineRule="auto"/>
        <w:jc w:val="center"/>
        <w:rPr>
          <w:b/>
          <w:sz w:val="24"/>
          <w:szCs w:val="24"/>
        </w:rPr>
      </w:pPr>
    </w:p>
    <w:p w14:paraId="65995229" w14:textId="77777777" w:rsidR="006402D7" w:rsidRDefault="006402D7" w:rsidP="006402D7">
      <w:pPr>
        <w:spacing w:line="360" w:lineRule="auto"/>
        <w:jc w:val="center"/>
        <w:rPr>
          <w:b/>
          <w:sz w:val="24"/>
          <w:szCs w:val="24"/>
        </w:rPr>
      </w:pPr>
      <w:r>
        <w:rPr>
          <w:b/>
          <w:sz w:val="24"/>
          <w:szCs w:val="24"/>
        </w:rPr>
        <w:t>ASSINATURA</w:t>
      </w:r>
    </w:p>
    <w:p w14:paraId="2E8CBA0B" w14:textId="77777777" w:rsidR="006402D7" w:rsidRDefault="006402D7" w:rsidP="006402D7">
      <w:pPr>
        <w:rPr>
          <w:sz w:val="24"/>
          <w:szCs w:val="24"/>
        </w:rPr>
      </w:pPr>
    </w:p>
    <w:p w14:paraId="67C9FF67" w14:textId="77777777" w:rsidR="006402D7" w:rsidRDefault="006402D7" w:rsidP="006402D7">
      <w:pPr>
        <w:pStyle w:val="textocentralizadomaiusculas"/>
        <w:jc w:val="center"/>
        <w:rPr>
          <w:caps/>
          <w:color w:val="000000"/>
        </w:rPr>
      </w:pPr>
      <w:r>
        <w:rPr>
          <w:rStyle w:val="Forte"/>
          <w:caps/>
          <w:color w:val="000000"/>
        </w:rPr>
        <w:lastRenderedPageBreak/>
        <w:t>ANEXO VI</w:t>
      </w:r>
    </w:p>
    <w:p w14:paraId="4B57F03A" w14:textId="77777777" w:rsidR="006402D7" w:rsidRDefault="006402D7" w:rsidP="006402D7">
      <w:pPr>
        <w:pStyle w:val="textocentralizadomaiusculas"/>
        <w:jc w:val="center"/>
        <w:rPr>
          <w:caps/>
          <w:color w:val="000000"/>
        </w:rPr>
      </w:pPr>
      <w:r>
        <w:rPr>
          <w:rStyle w:val="Forte"/>
          <w:caps/>
          <w:color w:val="000000"/>
        </w:rPr>
        <w:t>DECLARAÇÃO ÉTNICO-RACIAL</w:t>
      </w:r>
    </w:p>
    <w:p w14:paraId="07A7CACC" w14:textId="77777777" w:rsidR="006402D7" w:rsidRDefault="006402D7" w:rsidP="006402D7">
      <w:pPr>
        <w:pStyle w:val="textocentralizado"/>
        <w:spacing w:before="120" w:beforeAutospacing="0" w:after="120" w:afterAutospacing="0"/>
        <w:ind w:left="120" w:right="120"/>
        <w:rPr>
          <w:color w:val="000000"/>
        </w:rPr>
      </w:pPr>
      <w:r>
        <w:rPr>
          <w:color w:val="000000"/>
        </w:rPr>
        <w:t>(Para agentes culturais concorrentes às cotas étnico-raciais – negros ou indígenas)</w:t>
      </w:r>
    </w:p>
    <w:p w14:paraId="4B1BB2E6" w14:textId="77777777" w:rsidR="006402D7" w:rsidRDefault="006402D7" w:rsidP="006402D7">
      <w:pPr>
        <w:pStyle w:val="textocentralizado"/>
        <w:spacing w:before="120" w:beforeAutospacing="0" w:after="120" w:afterAutospacing="0"/>
        <w:ind w:left="120" w:right="120"/>
        <w:jc w:val="center"/>
        <w:rPr>
          <w:color w:val="000000"/>
        </w:rPr>
      </w:pPr>
      <w:r>
        <w:rPr>
          <w:color w:val="000000"/>
        </w:rPr>
        <w:t> </w:t>
      </w:r>
    </w:p>
    <w:p w14:paraId="00AB03A4" w14:textId="77777777" w:rsidR="006402D7" w:rsidRDefault="006402D7" w:rsidP="006402D7">
      <w:pPr>
        <w:pStyle w:val="textojustificado"/>
        <w:spacing w:before="120" w:beforeAutospacing="0" w:after="120" w:afterAutospacing="0"/>
        <w:ind w:left="120" w:right="120"/>
        <w:jc w:val="both"/>
        <w:rPr>
          <w:color w:val="000000"/>
        </w:rPr>
      </w:pPr>
      <w:r>
        <w:rPr>
          <w:color w:val="000000"/>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3BB75523" w14:textId="77777777" w:rsidR="006402D7" w:rsidRDefault="006402D7" w:rsidP="006402D7">
      <w:pPr>
        <w:pStyle w:val="textojustificado"/>
        <w:spacing w:before="120" w:beforeAutospacing="0" w:after="120" w:afterAutospacing="0"/>
        <w:ind w:left="120" w:right="120"/>
        <w:jc w:val="both"/>
        <w:rPr>
          <w:color w:val="000000"/>
        </w:rPr>
      </w:pPr>
      <w:r>
        <w:rPr>
          <w:color w:val="000000"/>
        </w:rPr>
        <w:t>Por ser verdade, assino a presente declaração e estou ciente de que a apresentação de declaração falsa pode acarretar desclassificação do edital e aplicação de sanções criminais.</w:t>
      </w:r>
    </w:p>
    <w:p w14:paraId="034A0027" w14:textId="77777777" w:rsidR="006402D7" w:rsidRDefault="006402D7" w:rsidP="006402D7">
      <w:pPr>
        <w:pStyle w:val="textojustificado"/>
        <w:spacing w:before="120" w:beforeAutospacing="0" w:after="120" w:afterAutospacing="0"/>
        <w:ind w:left="120" w:right="120"/>
        <w:jc w:val="both"/>
        <w:rPr>
          <w:color w:val="000000"/>
        </w:rPr>
      </w:pPr>
      <w:r>
        <w:rPr>
          <w:color w:val="000000"/>
        </w:rPr>
        <w:t> </w:t>
      </w:r>
    </w:p>
    <w:p w14:paraId="48F48E57" w14:textId="77777777" w:rsidR="006402D7" w:rsidRDefault="006402D7" w:rsidP="006402D7">
      <w:pPr>
        <w:pStyle w:val="textocentralizado"/>
        <w:spacing w:before="120" w:beforeAutospacing="0" w:after="120" w:afterAutospacing="0"/>
        <w:ind w:left="120" w:right="120"/>
        <w:jc w:val="center"/>
        <w:rPr>
          <w:color w:val="000000"/>
        </w:rPr>
      </w:pPr>
      <w:r>
        <w:rPr>
          <w:color w:val="000000"/>
        </w:rPr>
        <w:t>NOME</w:t>
      </w:r>
    </w:p>
    <w:p w14:paraId="690585F5" w14:textId="77777777" w:rsidR="006402D7" w:rsidRDefault="006402D7" w:rsidP="006402D7">
      <w:pPr>
        <w:pStyle w:val="textocentralizado"/>
        <w:spacing w:before="120" w:beforeAutospacing="0" w:after="120" w:afterAutospacing="0"/>
        <w:ind w:left="120" w:right="120"/>
        <w:jc w:val="center"/>
        <w:rPr>
          <w:color w:val="000000"/>
        </w:rPr>
      </w:pPr>
      <w:r>
        <w:rPr>
          <w:color w:val="000000"/>
        </w:rPr>
        <w:t>ASSINATURA DO DECLARANTE</w:t>
      </w:r>
    </w:p>
    <w:p w14:paraId="13F0FD7F" w14:textId="77777777" w:rsidR="006402D7" w:rsidRDefault="006402D7" w:rsidP="006402D7">
      <w:pPr>
        <w:spacing w:before="100" w:beforeAutospacing="1" w:after="100" w:afterAutospacing="1"/>
        <w:rPr>
          <w:color w:val="000000"/>
          <w:sz w:val="27"/>
          <w:szCs w:val="27"/>
        </w:rPr>
      </w:pPr>
      <w:r>
        <w:rPr>
          <w:color w:val="000000"/>
          <w:sz w:val="27"/>
          <w:szCs w:val="27"/>
        </w:rPr>
        <w:t> </w:t>
      </w:r>
    </w:p>
    <w:p w14:paraId="1F399D6C" w14:textId="77777777" w:rsidR="006402D7" w:rsidRDefault="006402D7" w:rsidP="006402D7">
      <w:pPr>
        <w:spacing w:before="100" w:beforeAutospacing="1" w:after="100" w:afterAutospacing="1"/>
        <w:rPr>
          <w:color w:val="000000"/>
          <w:sz w:val="27"/>
          <w:szCs w:val="27"/>
        </w:rPr>
      </w:pPr>
    </w:p>
    <w:p w14:paraId="0058F920" w14:textId="77777777" w:rsidR="006402D7" w:rsidRDefault="006402D7" w:rsidP="006402D7">
      <w:pPr>
        <w:spacing w:before="100" w:beforeAutospacing="1" w:after="100" w:afterAutospacing="1"/>
        <w:rPr>
          <w:color w:val="000000"/>
          <w:sz w:val="27"/>
          <w:szCs w:val="27"/>
        </w:rPr>
      </w:pPr>
    </w:p>
    <w:p w14:paraId="7059FFA3" w14:textId="77777777" w:rsidR="006402D7" w:rsidRDefault="006402D7" w:rsidP="006402D7">
      <w:pPr>
        <w:spacing w:before="100" w:beforeAutospacing="1" w:after="100" w:afterAutospacing="1"/>
        <w:rPr>
          <w:color w:val="000000"/>
          <w:sz w:val="27"/>
          <w:szCs w:val="27"/>
        </w:rPr>
      </w:pPr>
    </w:p>
    <w:p w14:paraId="47B10734" w14:textId="77777777" w:rsidR="006402D7" w:rsidRDefault="006402D7" w:rsidP="006402D7">
      <w:pPr>
        <w:spacing w:before="100" w:beforeAutospacing="1" w:after="100" w:afterAutospacing="1"/>
        <w:rPr>
          <w:color w:val="000000"/>
          <w:sz w:val="27"/>
          <w:szCs w:val="27"/>
        </w:rPr>
      </w:pPr>
    </w:p>
    <w:p w14:paraId="6D6E28D5" w14:textId="77777777" w:rsidR="006402D7" w:rsidRDefault="006402D7" w:rsidP="006402D7">
      <w:pPr>
        <w:spacing w:before="100" w:beforeAutospacing="1" w:after="100" w:afterAutospacing="1"/>
        <w:rPr>
          <w:color w:val="000000"/>
          <w:sz w:val="27"/>
          <w:szCs w:val="27"/>
        </w:rPr>
      </w:pPr>
    </w:p>
    <w:p w14:paraId="36217681" w14:textId="77777777" w:rsidR="006402D7" w:rsidRDefault="006402D7" w:rsidP="006402D7">
      <w:pPr>
        <w:spacing w:before="100" w:beforeAutospacing="1" w:after="100" w:afterAutospacing="1"/>
        <w:rPr>
          <w:color w:val="000000"/>
          <w:sz w:val="27"/>
          <w:szCs w:val="27"/>
        </w:rPr>
      </w:pPr>
    </w:p>
    <w:p w14:paraId="3CCC07E8" w14:textId="77777777" w:rsidR="006402D7" w:rsidRDefault="006402D7" w:rsidP="006402D7">
      <w:pPr>
        <w:spacing w:before="100" w:beforeAutospacing="1" w:after="100" w:afterAutospacing="1"/>
        <w:rPr>
          <w:color w:val="000000"/>
          <w:sz w:val="27"/>
          <w:szCs w:val="27"/>
        </w:rPr>
      </w:pPr>
    </w:p>
    <w:p w14:paraId="7A582F56" w14:textId="77777777" w:rsidR="006402D7" w:rsidRDefault="006402D7" w:rsidP="006402D7">
      <w:pPr>
        <w:spacing w:before="100" w:beforeAutospacing="1" w:after="100" w:afterAutospacing="1"/>
        <w:rPr>
          <w:color w:val="000000"/>
          <w:sz w:val="27"/>
          <w:szCs w:val="27"/>
        </w:rPr>
      </w:pPr>
    </w:p>
    <w:p w14:paraId="241CF134" w14:textId="77777777" w:rsidR="006402D7" w:rsidRDefault="006402D7" w:rsidP="006402D7">
      <w:pPr>
        <w:spacing w:before="100" w:beforeAutospacing="1" w:after="100" w:afterAutospacing="1"/>
        <w:rPr>
          <w:color w:val="000000"/>
          <w:sz w:val="27"/>
          <w:szCs w:val="27"/>
        </w:rPr>
      </w:pPr>
    </w:p>
    <w:p w14:paraId="055E0E38" w14:textId="77777777" w:rsidR="006402D7" w:rsidRDefault="006402D7" w:rsidP="006402D7">
      <w:pPr>
        <w:spacing w:before="100" w:beforeAutospacing="1" w:after="100" w:afterAutospacing="1"/>
        <w:rPr>
          <w:color w:val="000000"/>
          <w:sz w:val="27"/>
          <w:szCs w:val="27"/>
        </w:rPr>
      </w:pPr>
    </w:p>
    <w:p w14:paraId="12BFF366" w14:textId="77777777" w:rsidR="00E80C47" w:rsidRPr="00E80C47" w:rsidRDefault="00E80C47" w:rsidP="00E80C47">
      <w:pPr>
        <w:spacing w:before="120" w:after="100" w:afterAutospacing="1"/>
        <w:rPr>
          <w:rFonts w:cstheme="minorHAnsi"/>
          <w:sz w:val="24"/>
          <w:szCs w:val="24"/>
        </w:rPr>
      </w:pPr>
    </w:p>
    <w:p w14:paraId="68E956EF" w14:textId="77777777" w:rsidR="00E80C47" w:rsidRPr="00E80C47" w:rsidRDefault="00E80C47" w:rsidP="00E80C47">
      <w:pPr>
        <w:pStyle w:val="textocentralizadomaiusculas"/>
        <w:spacing w:before="120" w:beforeAutospacing="0"/>
        <w:jc w:val="center"/>
        <w:rPr>
          <w:rFonts w:asciiTheme="minorHAnsi" w:hAnsiTheme="minorHAnsi" w:cstheme="minorHAnsi"/>
          <w:caps/>
          <w:color w:val="000000"/>
        </w:rPr>
      </w:pPr>
      <w:r w:rsidRPr="00E80C47">
        <w:rPr>
          <w:rStyle w:val="Forte"/>
          <w:rFonts w:asciiTheme="minorHAnsi" w:eastAsia="Calibri" w:hAnsiTheme="minorHAnsi" w:cstheme="minorHAnsi"/>
          <w:caps/>
          <w:color w:val="000000"/>
        </w:rPr>
        <w:t>ANEXO VI</w:t>
      </w:r>
    </w:p>
    <w:p w14:paraId="5AB90895" w14:textId="77777777" w:rsidR="00E80C47" w:rsidRPr="00E80C47" w:rsidRDefault="00E80C47" w:rsidP="00E80C47">
      <w:pPr>
        <w:spacing w:before="120" w:after="100" w:afterAutospacing="1"/>
        <w:rPr>
          <w:rFonts w:cstheme="minorHAnsi"/>
          <w:sz w:val="24"/>
          <w:szCs w:val="24"/>
        </w:rPr>
      </w:pP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4965"/>
        <w:gridCol w:w="1645"/>
      </w:tblGrid>
      <w:tr w:rsidR="00E80C47" w:rsidRPr="00E80C47" w14:paraId="7ECAF1C5" w14:textId="77777777" w:rsidTr="00E80C47">
        <w:tc>
          <w:tcPr>
            <w:tcW w:w="8634" w:type="dxa"/>
            <w:gridSpan w:val="3"/>
            <w:tcBorders>
              <w:top w:val="single" w:sz="4" w:space="0" w:color="auto"/>
              <w:left w:val="single" w:sz="4" w:space="0" w:color="auto"/>
              <w:bottom w:val="single" w:sz="4" w:space="0" w:color="auto"/>
              <w:right w:val="single" w:sz="4" w:space="0" w:color="auto"/>
            </w:tcBorders>
            <w:hideMark/>
          </w:tcPr>
          <w:p w14:paraId="078B1C57" w14:textId="77777777" w:rsidR="00E80C47" w:rsidRPr="00E80C47" w:rsidRDefault="00E80C47">
            <w:pPr>
              <w:rPr>
                <w:rFonts w:cstheme="minorHAnsi"/>
                <w:b/>
                <w:bCs/>
                <w:sz w:val="24"/>
                <w:szCs w:val="24"/>
              </w:rPr>
            </w:pPr>
            <w:r w:rsidRPr="00E80C47">
              <w:rPr>
                <w:rFonts w:cstheme="minorHAnsi"/>
                <w:b/>
                <w:bCs/>
                <w:sz w:val="24"/>
                <w:szCs w:val="24"/>
              </w:rPr>
              <w:t>PREVISÃO DE CRONOGRAMA DAS ETAPAS DO EDITAL Nº 02 – LEI PAULO GUSTAVO</w:t>
            </w:r>
          </w:p>
        </w:tc>
      </w:tr>
      <w:tr w:rsidR="00E80C47" w:rsidRPr="00E80C47" w14:paraId="4A527694" w14:textId="77777777" w:rsidTr="00E80C47">
        <w:tc>
          <w:tcPr>
            <w:tcW w:w="1128" w:type="dxa"/>
            <w:tcBorders>
              <w:top w:val="single" w:sz="4" w:space="0" w:color="auto"/>
              <w:left w:val="single" w:sz="4" w:space="0" w:color="auto"/>
              <w:bottom w:val="single" w:sz="4" w:space="0" w:color="auto"/>
              <w:right w:val="single" w:sz="4" w:space="0" w:color="auto"/>
            </w:tcBorders>
            <w:hideMark/>
          </w:tcPr>
          <w:p w14:paraId="4AAA0D4C" w14:textId="77777777" w:rsidR="00E80C47" w:rsidRPr="00E80C47" w:rsidRDefault="00E80C47">
            <w:pPr>
              <w:rPr>
                <w:rFonts w:cstheme="minorHAnsi"/>
                <w:b/>
                <w:bCs/>
                <w:sz w:val="24"/>
                <w:szCs w:val="24"/>
              </w:rPr>
            </w:pPr>
            <w:r w:rsidRPr="00E80C47">
              <w:rPr>
                <w:rFonts w:cstheme="minorHAnsi"/>
                <w:b/>
                <w:bCs/>
                <w:sz w:val="24"/>
                <w:szCs w:val="24"/>
              </w:rPr>
              <w:t>ETAPAS</w:t>
            </w:r>
          </w:p>
        </w:tc>
        <w:tc>
          <w:tcPr>
            <w:tcW w:w="5811" w:type="dxa"/>
            <w:tcBorders>
              <w:top w:val="single" w:sz="4" w:space="0" w:color="auto"/>
              <w:left w:val="single" w:sz="4" w:space="0" w:color="auto"/>
              <w:bottom w:val="single" w:sz="4" w:space="0" w:color="auto"/>
              <w:right w:val="single" w:sz="4" w:space="0" w:color="auto"/>
            </w:tcBorders>
            <w:hideMark/>
          </w:tcPr>
          <w:p w14:paraId="78CD0AD3" w14:textId="77777777" w:rsidR="00E80C47" w:rsidRPr="00E80C47" w:rsidRDefault="00E80C47">
            <w:pPr>
              <w:jc w:val="center"/>
              <w:rPr>
                <w:rFonts w:cstheme="minorHAnsi"/>
                <w:b/>
                <w:bCs/>
                <w:sz w:val="24"/>
                <w:szCs w:val="24"/>
              </w:rPr>
            </w:pPr>
            <w:r w:rsidRPr="00E80C47">
              <w:rPr>
                <w:rFonts w:cstheme="minorHAnsi"/>
                <w:b/>
                <w:bCs/>
                <w:sz w:val="24"/>
                <w:szCs w:val="24"/>
              </w:rPr>
              <w:t>PROCEDIMENTOS</w:t>
            </w:r>
          </w:p>
        </w:tc>
        <w:tc>
          <w:tcPr>
            <w:tcW w:w="1695" w:type="dxa"/>
            <w:tcBorders>
              <w:top w:val="single" w:sz="4" w:space="0" w:color="auto"/>
              <w:left w:val="single" w:sz="4" w:space="0" w:color="auto"/>
              <w:bottom w:val="single" w:sz="4" w:space="0" w:color="auto"/>
              <w:right w:val="single" w:sz="4" w:space="0" w:color="auto"/>
            </w:tcBorders>
            <w:hideMark/>
          </w:tcPr>
          <w:p w14:paraId="6D254845" w14:textId="77777777" w:rsidR="00E80C47" w:rsidRPr="00E80C47" w:rsidRDefault="00E80C47">
            <w:pPr>
              <w:jc w:val="center"/>
              <w:rPr>
                <w:rFonts w:cstheme="minorHAnsi"/>
                <w:sz w:val="24"/>
                <w:szCs w:val="24"/>
              </w:rPr>
            </w:pPr>
            <w:r w:rsidRPr="00E80C47">
              <w:rPr>
                <w:rFonts w:cstheme="minorHAnsi"/>
                <w:b/>
                <w:bCs/>
                <w:sz w:val="24"/>
                <w:szCs w:val="24"/>
              </w:rPr>
              <w:t>DATAS</w:t>
            </w:r>
          </w:p>
        </w:tc>
      </w:tr>
      <w:tr w:rsidR="00E80C47" w:rsidRPr="00E80C47" w14:paraId="046DB282" w14:textId="77777777" w:rsidTr="00E80C47">
        <w:tc>
          <w:tcPr>
            <w:tcW w:w="1128" w:type="dxa"/>
            <w:tcBorders>
              <w:top w:val="single" w:sz="4" w:space="0" w:color="auto"/>
              <w:left w:val="single" w:sz="4" w:space="0" w:color="auto"/>
              <w:bottom w:val="single" w:sz="4" w:space="0" w:color="auto"/>
              <w:right w:val="single" w:sz="4" w:space="0" w:color="auto"/>
            </w:tcBorders>
            <w:hideMark/>
          </w:tcPr>
          <w:p w14:paraId="589BDAD0" w14:textId="77777777" w:rsidR="00E80C47" w:rsidRPr="00E80C47" w:rsidRDefault="00E80C47">
            <w:pPr>
              <w:jc w:val="center"/>
              <w:rPr>
                <w:rFonts w:cstheme="minorHAnsi"/>
                <w:b/>
                <w:bCs/>
                <w:sz w:val="24"/>
                <w:szCs w:val="24"/>
              </w:rPr>
            </w:pPr>
            <w:r w:rsidRPr="00E80C47">
              <w:rPr>
                <w:rFonts w:cstheme="minorHAnsi"/>
                <w:b/>
                <w:bCs/>
                <w:sz w:val="24"/>
                <w:szCs w:val="24"/>
              </w:rPr>
              <w:t>1</w:t>
            </w:r>
          </w:p>
        </w:tc>
        <w:tc>
          <w:tcPr>
            <w:tcW w:w="5811" w:type="dxa"/>
            <w:tcBorders>
              <w:top w:val="single" w:sz="4" w:space="0" w:color="auto"/>
              <w:left w:val="single" w:sz="4" w:space="0" w:color="auto"/>
              <w:bottom w:val="single" w:sz="4" w:space="0" w:color="auto"/>
              <w:right w:val="single" w:sz="4" w:space="0" w:color="auto"/>
            </w:tcBorders>
            <w:hideMark/>
          </w:tcPr>
          <w:p w14:paraId="6E264F9A" w14:textId="77777777" w:rsidR="00E80C47" w:rsidRPr="00E80C47" w:rsidRDefault="00E80C47">
            <w:pPr>
              <w:rPr>
                <w:rFonts w:cstheme="minorHAnsi"/>
                <w:sz w:val="24"/>
                <w:szCs w:val="24"/>
              </w:rPr>
            </w:pPr>
            <w:r w:rsidRPr="00E80C47">
              <w:rPr>
                <w:rFonts w:cstheme="minorHAnsi"/>
                <w:sz w:val="24"/>
                <w:szCs w:val="24"/>
              </w:rPr>
              <w:t>Inscrições</w:t>
            </w:r>
          </w:p>
        </w:tc>
        <w:tc>
          <w:tcPr>
            <w:tcW w:w="1695" w:type="dxa"/>
            <w:tcBorders>
              <w:top w:val="single" w:sz="4" w:space="0" w:color="auto"/>
              <w:left w:val="single" w:sz="4" w:space="0" w:color="auto"/>
              <w:bottom w:val="single" w:sz="4" w:space="0" w:color="auto"/>
              <w:right w:val="single" w:sz="4" w:space="0" w:color="auto"/>
            </w:tcBorders>
            <w:hideMark/>
          </w:tcPr>
          <w:p w14:paraId="4EC8B251" w14:textId="77777777" w:rsidR="00E80C47" w:rsidRPr="00E80C47" w:rsidRDefault="00E80C47">
            <w:pPr>
              <w:rPr>
                <w:rFonts w:cstheme="minorHAnsi"/>
                <w:b/>
                <w:bCs/>
                <w:sz w:val="24"/>
                <w:szCs w:val="24"/>
              </w:rPr>
            </w:pPr>
            <w:r w:rsidRPr="00E80C47">
              <w:rPr>
                <w:rFonts w:cstheme="minorHAnsi"/>
                <w:sz w:val="24"/>
                <w:szCs w:val="24"/>
              </w:rPr>
              <w:t>04/12/2023 ao dia 11/12/2023</w:t>
            </w:r>
          </w:p>
        </w:tc>
      </w:tr>
      <w:tr w:rsidR="00E80C47" w:rsidRPr="00E80C47" w14:paraId="28E74A70" w14:textId="77777777" w:rsidTr="00E80C47">
        <w:tc>
          <w:tcPr>
            <w:tcW w:w="1128" w:type="dxa"/>
            <w:tcBorders>
              <w:top w:val="single" w:sz="4" w:space="0" w:color="auto"/>
              <w:left w:val="single" w:sz="4" w:space="0" w:color="auto"/>
              <w:bottom w:val="single" w:sz="4" w:space="0" w:color="auto"/>
              <w:right w:val="single" w:sz="4" w:space="0" w:color="auto"/>
            </w:tcBorders>
            <w:hideMark/>
          </w:tcPr>
          <w:p w14:paraId="7F65D9F9" w14:textId="77777777" w:rsidR="00E80C47" w:rsidRPr="00E80C47" w:rsidRDefault="00E80C47">
            <w:pPr>
              <w:jc w:val="center"/>
              <w:rPr>
                <w:rFonts w:cstheme="minorHAnsi"/>
                <w:b/>
                <w:bCs/>
                <w:sz w:val="24"/>
                <w:szCs w:val="24"/>
              </w:rPr>
            </w:pPr>
            <w:r w:rsidRPr="00E80C47">
              <w:rPr>
                <w:rFonts w:cstheme="minorHAnsi"/>
                <w:b/>
                <w:bCs/>
                <w:sz w:val="24"/>
                <w:szCs w:val="24"/>
              </w:rPr>
              <w:t>2</w:t>
            </w:r>
          </w:p>
        </w:tc>
        <w:tc>
          <w:tcPr>
            <w:tcW w:w="5811" w:type="dxa"/>
            <w:tcBorders>
              <w:top w:val="single" w:sz="4" w:space="0" w:color="auto"/>
              <w:left w:val="single" w:sz="4" w:space="0" w:color="auto"/>
              <w:bottom w:val="single" w:sz="4" w:space="0" w:color="auto"/>
              <w:right w:val="single" w:sz="4" w:space="0" w:color="auto"/>
            </w:tcBorders>
            <w:hideMark/>
          </w:tcPr>
          <w:p w14:paraId="016820DE" w14:textId="77777777" w:rsidR="00E80C47" w:rsidRPr="00E80C47" w:rsidRDefault="00E80C47">
            <w:pPr>
              <w:rPr>
                <w:rFonts w:cstheme="minorHAnsi"/>
                <w:sz w:val="24"/>
                <w:szCs w:val="24"/>
              </w:rPr>
            </w:pPr>
            <w:r w:rsidRPr="00E80C47">
              <w:rPr>
                <w:rFonts w:cstheme="minorHAnsi"/>
                <w:sz w:val="24"/>
                <w:szCs w:val="24"/>
              </w:rPr>
              <w:t>Resultado Preliminar da Análise de Trajetória Cultural</w:t>
            </w:r>
          </w:p>
        </w:tc>
        <w:tc>
          <w:tcPr>
            <w:tcW w:w="1695" w:type="dxa"/>
            <w:tcBorders>
              <w:top w:val="single" w:sz="4" w:space="0" w:color="auto"/>
              <w:left w:val="single" w:sz="4" w:space="0" w:color="auto"/>
              <w:bottom w:val="single" w:sz="4" w:space="0" w:color="auto"/>
              <w:right w:val="single" w:sz="4" w:space="0" w:color="auto"/>
            </w:tcBorders>
            <w:hideMark/>
          </w:tcPr>
          <w:p w14:paraId="12C19E6C" w14:textId="77777777" w:rsidR="00E80C47" w:rsidRPr="00E80C47" w:rsidRDefault="00E80C47">
            <w:pPr>
              <w:rPr>
                <w:rFonts w:cstheme="minorHAnsi"/>
                <w:sz w:val="24"/>
                <w:szCs w:val="24"/>
              </w:rPr>
            </w:pPr>
            <w:r w:rsidRPr="00E80C47">
              <w:rPr>
                <w:rFonts w:cstheme="minorHAnsi"/>
                <w:sz w:val="24"/>
                <w:szCs w:val="24"/>
              </w:rPr>
              <w:t>12/12/2023</w:t>
            </w:r>
          </w:p>
        </w:tc>
      </w:tr>
      <w:tr w:rsidR="00E80C47" w:rsidRPr="00E80C47" w14:paraId="67DBE5F5" w14:textId="77777777" w:rsidTr="00E80C47">
        <w:tc>
          <w:tcPr>
            <w:tcW w:w="1128" w:type="dxa"/>
            <w:tcBorders>
              <w:top w:val="single" w:sz="4" w:space="0" w:color="auto"/>
              <w:left w:val="single" w:sz="4" w:space="0" w:color="auto"/>
              <w:bottom w:val="single" w:sz="4" w:space="0" w:color="auto"/>
              <w:right w:val="single" w:sz="4" w:space="0" w:color="auto"/>
            </w:tcBorders>
            <w:hideMark/>
          </w:tcPr>
          <w:p w14:paraId="4C1F6851" w14:textId="77777777" w:rsidR="00E80C47" w:rsidRPr="00E80C47" w:rsidRDefault="00E80C47">
            <w:pPr>
              <w:jc w:val="center"/>
              <w:rPr>
                <w:rFonts w:cstheme="minorHAnsi"/>
                <w:b/>
                <w:bCs/>
                <w:sz w:val="24"/>
                <w:szCs w:val="24"/>
              </w:rPr>
            </w:pPr>
            <w:r w:rsidRPr="00E80C47">
              <w:rPr>
                <w:rFonts w:cstheme="minorHAnsi"/>
                <w:b/>
                <w:bCs/>
                <w:sz w:val="24"/>
                <w:szCs w:val="24"/>
              </w:rPr>
              <w:t>3</w:t>
            </w:r>
          </w:p>
        </w:tc>
        <w:tc>
          <w:tcPr>
            <w:tcW w:w="5811" w:type="dxa"/>
            <w:tcBorders>
              <w:top w:val="single" w:sz="4" w:space="0" w:color="auto"/>
              <w:left w:val="single" w:sz="4" w:space="0" w:color="auto"/>
              <w:bottom w:val="single" w:sz="4" w:space="0" w:color="auto"/>
              <w:right w:val="single" w:sz="4" w:space="0" w:color="auto"/>
            </w:tcBorders>
            <w:hideMark/>
          </w:tcPr>
          <w:p w14:paraId="6BF1C167" w14:textId="77777777" w:rsidR="00E80C47" w:rsidRPr="00E80C47" w:rsidRDefault="00E80C47">
            <w:pPr>
              <w:rPr>
                <w:rFonts w:cstheme="minorHAnsi"/>
                <w:sz w:val="24"/>
                <w:szCs w:val="24"/>
              </w:rPr>
            </w:pPr>
            <w:r w:rsidRPr="00E80C47">
              <w:rPr>
                <w:rFonts w:cstheme="minorHAnsi"/>
                <w:sz w:val="24"/>
                <w:szCs w:val="24"/>
              </w:rPr>
              <w:t>Prazo de recurso</w:t>
            </w:r>
          </w:p>
        </w:tc>
        <w:tc>
          <w:tcPr>
            <w:tcW w:w="1695" w:type="dxa"/>
            <w:tcBorders>
              <w:top w:val="single" w:sz="4" w:space="0" w:color="auto"/>
              <w:left w:val="single" w:sz="4" w:space="0" w:color="auto"/>
              <w:bottom w:val="single" w:sz="4" w:space="0" w:color="auto"/>
              <w:right w:val="single" w:sz="4" w:space="0" w:color="auto"/>
            </w:tcBorders>
            <w:hideMark/>
          </w:tcPr>
          <w:p w14:paraId="34958A00" w14:textId="77777777" w:rsidR="00E80C47" w:rsidRPr="00E80C47" w:rsidRDefault="00E80C47">
            <w:pPr>
              <w:rPr>
                <w:rFonts w:cstheme="minorHAnsi"/>
                <w:sz w:val="24"/>
                <w:szCs w:val="24"/>
              </w:rPr>
            </w:pPr>
            <w:r w:rsidRPr="00E80C47">
              <w:rPr>
                <w:rFonts w:cstheme="minorHAnsi"/>
                <w:sz w:val="24"/>
                <w:szCs w:val="24"/>
              </w:rPr>
              <w:t>13/12/2023 ao dia 15/12/2023</w:t>
            </w:r>
          </w:p>
        </w:tc>
      </w:tr>
      <w:tr w:rsidR="00E80C47" w:rsidRPr="00E80C47" w14:paraId="6C2DA259" w14:textId="77777777" w:rsidTr="00E80C47">
        <w:tc>
          <w:tcPr>
            <w:tcW w:w="1128" w:type="dxa"/>
            <w:tcBorders>
              <w:top w:val="single" w:sz="4" w:space="0" w:color="auto"/>
              <w:left w:val="single" w:sz="4" w:space="0" w:color="auto"/>
              <w:bottom w:val="single" w:sz="4" w:space="0" w:color="auto"/>
              <w:right w:val="single" w:sz="4" w:space="0" w:color="auto"/>
            </w:tcBorders>
            <w:hideMark/>
          </w:tcPr>
          <w:p w14:paraId="7A11DE8A" w14:textId="77777777" w:rsidR="00E80C47" w:rsidRPr="00E80C47" w:rsidRDefault="00E80C47">
            <w:pPr>
              <w:jc w:val="center"/>
              <w:rPr>
                <w:rFonts w:cstheme="minorHAnsi"/>
                <w:b/>
                <w:bCs/>
                <w:sz w:val="24"/>
                <w:szCs w:val="24"/>
              </w:rPr>
            </w:pPr>
            <w:r w:rsidRPr="00E80C47">
              <w:rPr>
                <w:rFonts w:cstheme="minorHAnsi"/>
                <w:b/>
                <w:bCs/>
                <w:sz w:val="24"/>
                <w:szCs w:val="24"/>
              </w:rPr>
              <w:t>4</w:t>
            </w:r>
          </w:p>
        </w:tc>
        <w:tc>
          <w:tcPr>
            <w:tcW w:w="5811" w:type="dxa"/>
            <w:tcBorders>
              <w:top w:val="single" w:sz="4" w:space="0" w:color="auto"/>
              <w:left w:val="single" w:sz="4" w:space="0" w:color="auto"/>
              <w:bottom w:val="single" w:sz="4" w:space="0" w:color="auto"/>
              <w:right w:val="single" w:sz="4" w:space="0" w:color="auto"/>
            </w:tcBorders>
            <w:hideMark/>
          </w:tcPr>
          <w:p w14:paraId="1A933B9D" w14:textId="77777777" w:rsidR="00E80C47" w:rsidRPr="00E80C47" w:rsidRDefault="00E80C47">
            <w:pPr>
              <w:rPr>
                <w:rFonts w:cstheme="minorHAnsi"/>
                <w:sz w:val="24"/>
                <w:szCs w:val="24"/>
              </w:rPr>
            </w:pPr>
            <w:r w:rsidRPr="00E80C47">
              <w:rPr>
                <w:rFonts w:cstheme="minorHAnsi"/>
                <w:sz w:val="24"/>
                <w:szCs w:val="24"/>
              </w:rPr>
              <w:t>Resposta ao recurso</w:t>
            </w:r>
          </w:p>
        </w:tc>
        <w:tc>
          <w:tcPr>
            <w:tcW w:w="1695" w:type="dxa"/>
            <w:tcBorders>
              <w:top w:val="single" w:sz="4" w:space="0" w:color="auto"/>
              <w:left w:val="single" w:sz="4" w:space="0" w:color="auto"/>
              <w:bottom w:val="single" w:sz="4" w:space="0" w:color="auto"/>
              <w:right w:val="single" w:sz="4" w:space="0" w:color="auto"/>
            </w:tcBorders>
            <w:hideMark/>
          </w:tcPr>
          <w:p w14:paraId="1D62A3AB" w14:textId="77777777" w:rsidR="00E80C47" w:rsidRPr="00E80C47" w:rsidRDefault="00E80C47">
            <w:pPr>
              <w:rPr>
                <w:rFonts w:cstheme="minorHAnsi"/>
                <w:sz w:val="24"/>
                <w:szCs w:val="24"/>
              </w:rPr>
            </w:pPr>
            <w:r w:rsidRPr="00E80C47">
              <w:rPr>
                <w:rFonts w:cstheme="minorHAnsi"/>
                <w:sz w:val="24"/>
                <w:szCs w:val="24"/>
              </w:rPr>
              <w:t>18/12/2023</w:t>
            </w:r>
          </w:p>
        </w:tc>
      </w:tr>
      <w:tr w:rsidR="00E80C47" w:rsidRPr="00E80C47" w14:paraId="5F571E78" w14:textId="77777777" w:rsidTr="00E80C47">
        <w:tc>
          <w:tcPr>
            <w:tcW w:w="1128" w:type="dxa"/>
            <w:tcBorders>
              <w:top w:val="single" w:sz="4" w:space="0" w:color="auto"/>
              <w:left w:val="single" w:sz="4" w:space="0" w:color="auto"/>
              <w:bottom w:val="single" w:sz="4" w:space="0" w:color="auto"/>
              <w:right w:val="single" w:sz="4" w:space="0" w:color="auto"/>
            </w:tcBorders>
            <w:hideMark/>
          </w:tcPr>
          <w:p w14:paraId="2DBA1842" w14:textId="77777777" w:rsidR="00E80C47" w:rsidRPr="00E80C47" w:rsidRDefault="00E80C47">
            <w:pPr>
              <w:jc w:val="center"/>
              <w:rPr>
                <w:rFonts w:cstheme="minorHAnsi"/>
                <w:b/>
                <w:bCs/>
                <w:sz w:val="24"/>
                <w:szCs w:val="24"/>
              </w:rPr>
            </w:pPr>
            <w:r w:rsidRPr="00E80C47">
              <w:rPr>
                <w:rFonts w:cstheme="minorHAnsi"/>
                <w:b/>
                <w:bCs/>
                <w:sz w:val="24"/>
                <w:szCs w:val="24"/>
              </w:rPr>
              <w:t>5</w:t>
            </w:r>
          </w:p>
        </w:tc>
        <w:tc>
          <w:tcPr>
            <w:tcW w:w="5811" w:type="dxa"/>
            <w:tcBorders>
              <w:top w:val="single" w:sz="4" w:space="0" w:color="auto"/>
              <w:left w:val="single" w:sz="4" w:space="0" w:color="auto"/>
              <w:bottom w:val="single" w:sz="4" w:space="0" w:color="auto"/>
              <w:right w:val="single" w:sz="4" w:space="0" w:color="auto"/>
            </w:tcBorders>
            <w:hideMark/>
          </w:tcPr>
          <w:p w14:paraId="5741736B" w14:textId="77777777" w:rsidR="00E80C47" w:rsidRPr="00E80C47" w:rsidRDefault="00E80C47">
            <w:pPr>
              <w:rPr>
                <w:rFonts w:cstheme="minorHAnsi"/>
                <w:sz w:val="24"/>
                <w:szCs w:val="24"/>
              </w:rPr>
            </w:pPr>
            <w:r w:rsidRPr="00E80C47">
              <w:rPr>
                <w:rFonts w:cstheme="minorHAnsi"/>
                <w:sz w:val="24"/>
                <w:szCs w:val="24"/>
              </w:rPr>
              <w:t>Resposta definitiva da Análise de Trajetória Cultural</w:t>
            </w:r>
          </w:p>
        </w:tc>
        <w:tc>
          <w:tcPr>
            <w:tcW w:w="1695" w:type="dxa"/>
            <w:tcBorders>
              <w:top w:val="single" w:sz="4" w:space="0" w:color="auto"/>
              <w:left w:val="single" w:sz="4" w:space="0" w:color="auto"/>
              <w:bottom w:val="single" w:sz="4" w:space="0" w:color="auto"/>
              <w:right w:val="single" w:sz="4" w:space="0" w:color="auto"/>
            </w:tcBorders>
            <w:hideMark/>
          </w:tcPr>
          <w:p w14:paraId="04F5A8BD" w14:textId="77777777" w:rsidR="00E80C47" w:rsidRPr="00E80C47" w:rsidRDefault="00E80C47">
            <w:pPr>
              <w:rPr>
                <w:rFonts w:cstheme="minorHAnsi"/>
                <w:sz w:val="24"/>
                <w:szCs w:val="24"/>
              </w:rPr>
            </w:pPr>
            <w:r w:rsidRPr="00E80C47">
              <w:rPr>
                <w:rFonts w:cstheme="minorHAnsi"/>
                <w:sz w:val="24"/>
                <w:szCs w:val="24"/>
              </w:rPr>
              <w:t>18/12/2023</w:t>
            </w:r>
          </w:p>
        </w:tc>
      </w:tr>
      <w:tr w:rsidR="00E80C47" w:rsidRPr="00E80C47" w14:paraId="3FEE54B7" w14:textId="77777777" w:rsidTr="00E80C47">
        <w:tc>
          <w:tcPr>
            <w:tcW w:w="1128" w:type="dxa"/>
            <w:tcBorders>
              <w:top w:val="single" w:sz="4" w:space="0" w:color="auto"/>
              <w:left w:val="single" w:sz="4" w:space="0" w:color="auto"/>
              <w:bottom w:val="single" w:sz="4" w:space="0" w:color="auto"/>
              <w:right w:val="single" w:sz="4" w:space="0" w:color="auto"/>
            </w:tcBorders>
            <w:hideMark/>
          </w:tcPr>
          <w:p w14:paraId="2C38CA32" w14:textId="77777777" w:rsidR="00E80C47" w:rsidRPr="00E80C47" w:rsidRDefault="00E80C47">
            <w:pPr>
              <w:jc w:val="center"/>
              <w:rPr>
                <w:rFonts w:cstheme="minorHAnsi"/>
                <w:b/>
                <w:bCs/>
                <w:sz w:val="24"/>
                <w:szCs w:val="24"/>
              </w:rPr>
            </w:pPr>
            <w:r w:rsidRPr="00E80C47">
              <w:rPr>
                <w:rFonts w:cstheme="minorHAnsi"/>
                <w:b/>
                <w:bCs/>
                <w:sz w:val="24"/>
                <w:szCs w:val="24"/>
              </w:rPr>
              <w:t>6</w:t>
            </w:r>
          </w:p>
        </w:tc>
        <w:tc>
          <w:tcPr>
            <w:tcW w:w="5811" w:type="dxa"/>
            <w:tcBorders>
              <w:top w:val="single" w:sz="4" w:space="0" w:color="auto"/>
              <w:left w:val="single" w:sz="4" w:space="0" w:color="auto"/>
              <w:bottom w:val="single" w:sz="4" w:space="0" w:color="auto"/>
              <w:right w:val="single" w:sz="4" w:space="0" w:color="auto"/>
            </w:tcBorders>
            <w:hideMark/>
          </w:tcPr>
          <w:p w14:paraId="19B1A986" w14:textId="77777777" w:rsidR="00E80C47" w:rsidRPr="00E80C47" w:rsidRDefault="00E80C47">
            <w:pPr>
              <w:rPr>
                <w:rFonts w:cstheme="minorHAnsi"/>
                <w:sz w:val="24"/>
                <w:szCs w:val="24"/>
              </w:rPr>
            </w:pPr>
            <w:r w:rsidRPr="00E80C47">
              <w:rPr>
                <w:rFonts w:cstheme="minorHAnsi"/>
                <w:sz w:val="24"/>
                <w:szCs w:val="24"/>
              </w:rPr>
              <w:t>Encaminhamento da documentação da Fase de habilitação</w:t>
            </w:r>
          </w:p>
        </w:tc>
        <w:tc>
          <w:tcPr>
            <w:tcW w:w="1695" w:type="dxa"/>
            <w:tcBorders>
              <w:top w:val="single" w:sz="4" w:space="0" w:color="auto"/>
              <w:left w:val="single" w:sz="4" w:space="0" w:color="auto"/>
              <w:bottom w:val="single" w:sz="4" w:space="0" w:color="auto"/>
              <w:right w:val="single" w:sz="4" w:space="0" w:color="auto"/>
            </w:tcBorders>
            <w:hideMark/>
          </w:tcPr>
          <w:p w14:paraId="4FC1267C" w14:textId="77777777" w:rsidR="00E80C47" w:rsidRPr="00E80C47" w:rsidRDefault="00E80C47">
            <w:pPr>
              <w:rPr>
                <w:rFonts w:cstheme="minorHAnsi"/>
                <w:sz w:val="24"/>
                <w:szCs w:val="24"/>
              </w:rPr>
            </w:pPr>
            <w:r w:rsidRPr="00E80C47">
              <w:rPr>
                <w:rFonts w:cstheme="minorHAnsi"/>
                <w:sz w:val="24"/>
                <w:szCs w:val="24"/>
              </w:rPr>
              <w:t>19/12/2023 ao dia 21/12/2023</w:t>
            </w:r>
          </w:p>
        </w:tc>
      </w:tr>
      <w:tr w:rsidR="00E80C47" w:rsidRPr="00E80C47" w14:paraId="3DFEE05D" w14:textId="77777777" w:rsidTr="00E80C47">
        <w:tc>
          <w:tcPr>
            <w:tcW w:w="1128" w:type="dxa"/>
            <w:tcBorders>
              <w:top w:val="single" w:sz="4" w:space="0" w:color="auto"/>
              <w:left w:val="single" w:sz="4" w:space="0" w:color="auto"/>
              <w:bottom w:val="single" w:sz="4" w:space="0" w:color="auto"/>
              <w:right w:val="single" w:sz="4" w:space="0" w:color="auto"/>
            </w:tcBorders>
            <w:hideMark/>
          </w:tcPr>
          <w:p w14:paraId="3534B903" w14:textId="77777777" w:rsidR="00E80C47" w:rsidRPr="00E80C47" w:rsidRDefault="00E80C47">
            <w:pPr>
              <w:jc w:val="center"/>
              <w:rPr>
                <w:rFonts w:cstheme="minorHAnsi"/>
                <w:b/>
                <w:bCs/>
                <w:sz w:val="24"/>
                <w:szCs w:val="24"/>
              </w:rPr>
            </w:pPr>
            <w:r w:rsidRPr="00E80C47">
              <w:rPr>
                <w:rFonts w:cstheme="minorHAnsi"/>
                <w:b/>
                <w:bCs/>
                <w:sz w:val="24"/>
                <w:szCs w:val="24"/>
              </w:rPr>
              <w:t>7</w:t>
            </w:r>
          </w:p>
        </w:tc>
        <w:tc>
          <w:tcPr>
            <w:tcW w:w="5811" w:type="dxa"/>
            <w:tcBorders>
              <w:top w:val="single" w:sz="4" w:space="0" w:color="auto"/>
              <w:left w:val="single" w:sz="4" w:space="0" w:color="auto"/>
              <w:bottom w:val="single" w:sz="4" w:space="0" w:color="auto"/>
              <w:right w:val="single" w:sz="4" w:space="0" w:color="auto"/>
            </w:tcBorders>
            <w:hideMark/>
          </w:tcPr>
          <w:p w14:paraId="42AA7B56" w14:textId="77777777" w:rsidR="00E80C47" w:rsidRPr="00E80C47" w:rsidRDefault="00E80C47">
            <w:pPr>
              <w:rPr>
                <w:rFonts w:cstheme="minorHAnsi"/>
                <w:sz w:val="24"/>
                <w:szCs w:val="24"/>
              </w:rPr>
            </w:pPr>
            <w:r w:rsidRPr="00E80C47">
              <w:rPr>
                <w:rFonts w:cstheme="minorHAnsi"/>
                <w:sz w:val="24"/>
                <w:szCs w:val="24"/>
              </w:rPr>
              <w:t>Publicação do resultado preliminar das propostas habilitadas</w:t>
            </w:r>
          </w:p>
        </w:tc>
        <w:tc>
          <w:tcPr>
            <w:tcW w:w="1695" w:type="dxa"/>
            <w:tcBorders>
              <w:top w:val="single" w:sz="4" w:space="0" w:color="auto"/>
              <w:left w:val="single" w:sz="4" w:space="0" w:color="auto"/>
              <w:bottom w:val="single" w:sz="4" w:space="0" w:color="auto"/>
              <w:right w:val="single" w:sz="4" w:space="0" w:color="auto"/>
            </w:tcBorders>
            <w:hideMark/>
          </w:tcPr>
          <w:p w14:paraId="214A6484" w14:textId="77777777" w:rsidR="00E80C47" w:rsidRPr="00E80C47" w:rsidRDefault="00E80C47">
            <w:pPr>
              <w:rPr>
                <w:rFonts w:cstheme="minorHAnsi"/>
                <w:sz w:val="24"/>
                <w:szCs w:val="24"/>
              </w:rPr>
            </w:pPr>
            <w:r w:rsidRPr="00E80C47">
              <w:rPr>
                <w:rFonts w:cstheme="minorHAnsi"/>
                <w:sz w:val="24"/>
                <w:szCs w:val="24"/>
              </w:rPr>
              <w:t>22/12/2023</w:t>
            </w:r>
          </w:p>
        </w:tc>
      </w:tr>
      <w:tr w:rsidR="00E80C47" w:rsidRPr="00E80C47" w14:paraId="1191EAC5" w14:textId="77777777" w:rsidTr="00E80C47">
        <w:tc>
          <w:tcPr>
            <w:tcW w:w="1128" w:type="dxa"/>
            <w:tcBorders>
              <w:top w:val="single" w:sz="4" w:space="0" w:color="auto"/>
              <w:left w:val="single" w:sz="4" w:space="0" w:color="auto"/>
              <w:bottom w:val="single" w:sz="4" w:space="0" w:color="auto"/>
              <w:right w:val="single" w:sz="4" w:space="0" w:color="auto"/>
            </w:tcBorders>
            <w:hideMark/>
          </w:tcPr>
          <w:p w14:paraId="75F22367" w14:textId="77777777" w:rsidR="00E80C47" w:rsidRPr="00E80C47" w:rsidRDefault="00E80C47">
            <w:pPr>
              <w:jc w:val="center"/>
              <w:rPr>
                <w:rFonts w:cstheme="minorHAnsi"/>
                <w:b/>
                <w:bCs/>
                <w:sz w:val="24"/>
                <w:szCs w:val="24"/>
              </w:rPr>
            </w:pPr>
            <w:r w:rsidRPr="00E80C47">
              <w:rPr>
                <w:rFonts w:cstheme="minorHAnsi"/>
                <w:b/>
                <w:bCs/>
                <w:sz w:val="24"/>
                <w:szCs w:val="24"/>
              </w:rPr>
              <w:t>8</w:t>
            </w:r>
          </w:p>
        </w:tc>
        <w:tc>
          <w:tcPr>
            <w:tcW w:w="5811" w:type="dxa"/>
            <w:tcBorders>
              <w:top w:val="single" w:sz="4" w:space="0" w:color="auto"/>
              <w:left w:val="single" w:sz="4" w:space="0" w:color="auto"/>
              <w:bottom w:val="single" w:sz="4" w:space="0" w:color="auto"/>
              <w:right w:val="single" w:sz="4" w:space="0" w:color="auto"/>
            </w:tcBorders>
            <w:hideMark/>
          </w:tcPr>
          <w:p w14:paraId="65451B87" w14:textId="77777777" w:rsidR="00E80C47" w:rsidRPr="00E80C47" w:rsidRDefault="00E80C47">
            <w:pPr>
              <w:rPr>
                <w:rFonts w:cstheme="minorHAnsi"/>
                <w:sz w:val="24"/>
                <w:szCs w:val="24"/>
              </w:rPr>
            </w:pPr>
            <w:r w:rsidRPr="00E80C47">
              <w:rPr>
                <w:rFonts w:cstheme="minorHAnsi"/>
                <w:sz w:val="24"/>
                <w:szCs w:val="24"/>
              </w:rPr>
              <w:t>Prazo de Recurso</w:t>
            </w:r>
          </w:p>
        </w:tc>
        <w:tc>
          <w:tcPr>
            <w:tcW w:w="1695" w:type="dxa"/>
            <w:tcBorders>
              <w:top w:val="single" w:sz="4" w:space="0" w:color="auto"/>
              <w:left w:val="single" w:sz="4" w:space="0" w:color="auto"/>
              <w:bottom w:val="single" w:sz="4" w:space="0" w:color="auto"/>
              <w:right w:val="single" w:sz="4" w:space="0" w:color="auto"/>
            </w:tcBorders>
            <w:hideMark/>
          </w:tcPr>
          <w:p w14:paraId="273E06A7" w14:textId="77777777" w:rsidR="00E80C47" w:rsidRPr="00E80C47" w:rsidRDefault="00E80C47">
            <w:pPr>
              <w:rPr>
                <w:rFonts w:cstheme="minorHAnsi"/>
                <w:sz w:val="24"/>
                <w:szCs w:val="24"/>
              </w:rPr>
            </w:pPr>
            <w:r w:rsidRPr="00E80C47">
              <w:rPr>
                <w:rFonts w:cstheme="minorHAnsi"/>
                <w:sz w:val="24"/>
                <w:szCs w:val="24"/>
              </w:rPr>
              <w:t>26/12/2023/ ao dia 28/11/2023</w:t>
            </w:r>
          </w:p>
        </w:tc>
      </w:tr>
      <w:tr w:rsidR="00E80C47" w:rsidRPr="00E80C47" w14:paraId="23F729D2" w14:textId="77777777" w:rsidTr="00E80C47">
        <w:tc>
          <w:tcPr>
            <w:tcW w:w="1128" w:type="dxa"/>
            <w:tcBorders>
              <w:top w:val="single" w:sz="4" w:space="0" w:color="auto"/>
              <w:left w:val="single" w:sz="4" w:space="0" w:color="auto"/>
              <w:bottom w:val="single" w:sz="4" w:space="0" w:color="auto"/>
              <w:right w:val="single" w:sz="4" w:space="0" w:color="auto"/>
            </w:tcBorders>
            <w:hideMark/>
          </w:tcPr>
          <w:p w14:paraId="25E84097" w14:textId="77777777" w:rsidR="00E80C47" w:rsidRPr="00E80C47" w:rsidRDefault="00E80C47">
            <w:pPr>
              <w:jc w:val="center"/>
              <w:rPr>
                <w:rFonts w:cstheme="minorHAnsi"/>
                <w:b/>
                <w:bCs/>
                <w:sz w:val="24"/>
                <w:szCs w:val="24"/>
              </w:rPr>
            </w:pPr>
            <w:r w:rsidRPr="00E80C47">
              <w:rPr>
                <w:rFonts w:cstheme="minorHAnsi"/>
                <w:b/>
                <w:bCs/>
                <w:sz w:val="24"/>
                <w:szCs w:val="24"/>
              </w:rPr>
              <w:t>9</w:t>
            </w:r>
          </w:p>
        </w:tc>
        <w:tc>
          <w:tcPr>
            <w:tcW w:w="5811" w:type="dxa"/>
            <w:tcBorders>
              <w:top w:val="single" w:sz="4" w:space="0" w:color="auto"/>
              <w:left w:val="single" w:sz="4" w:space="0" w:color="auto"/>
              <w:bottom w:val="single" w:sz="4" w:space="0" w:color="auto"/>
              <w:right w:val="single" w:sz="4" w:space="0" w:color="auto"/>
            </w:tcBorders>
            <w:hideMark/>
          </w:tcPr>
          <w:p w14:paraId="5A029D19" w14:textId="77777777" w:rsidR="00E80C47" w:rsidRPr="00E80C47" w:rsidRDefault="00E80C47">
            <w:pPr>
              <w:rPr>
                <w:rFonts w:cstheme="minorHAnsi"/>
                <w:sz w:val="24"/>
                <w:szCs w:val="24"/>
              </w:rPr>
            </w:pPr>
            <w:r w:rsidRPr="00E80C47">
              <w:rPr>
                <w:rFonts w:cstheme="minorHAnsi"/>
                <w:sz w:val="24"/>
                <w:szCs w:val="24"/>
              </w:rPr>
              <w:t>Resposta ao recurso</w:t>
            </w:r>
          </w:p>
        </w:tc>
        <w:tc>
          <w:tcPr>
            <w:tcW w:w="1695" w:type="dxa"/>
            <w:tcBorders>
              <w:top w:val="single" w:sz="4" w:space="0" w:color="auto"/>
              <w:left w:val="single" w:sz="4" w:space="0" w:color="auto"/>
              <w:bottom w:val="single" w:sz="4" w:space="0" w:color="auto"/>
              <w:right w:val="single" w:sz="4" w:space="0" w:color="auto"/>
            </w:tcBorders>
            <w:hideMark/>
          </w:tcPr>
          <w:p w14:paraId="3151A36C" w14:textId="77777777" w:rsidR="00E80C47" w:rsidRPr="00E80C47" w:rsidRDefault="00E80C47">
            <w:pPr>
              <w:rPr>
                <w:rFonts w:cstheme="minorHAnsi"/>
                <w:sz w:val="24"/>
                <w:szCs w:val="24"/>
              </w:rPr>
            </w:pPr>
            <w:r w:rsidRPr="00E80C47">
              <w:rPr>
                <w:rFonts w:cstheme="minorHAnsi"/>
                <w:sz w:val="24"/>
                <w:szCs w:val="24"/>
              </w:rPr>
              <w:t>03/01/2024</w:t>
            </w:r>
          </w:p>
        </w:tc>
      </w:tr>
      <w:tr w:rsidR="00E80C47" w:rsidRPr="00E80C47" w14:paraId="1B3D669F" w14:textId="77777777" w:rsidTr="00E80C47">
        <w:tc>
          <w:tcPr>
            <w:tcW w:w="1128" w:type="dxa"/>
            <w:tcBorders>
              <w:top w:val="single" w:sz="4" w:space="0" w:color="auto"/>
              <w:left w:val="single" w:sz="4" w:space="0" w:color="auto"/>
              <w:bottom w:val="single" w:sz="4" w:space="0" w:color="auto"/>
              <w:right w:val="single" w:sz="4" w:space="0" w:color="auto"/>
            </w:tcBorders>
            <w:hideMark/>
          </w:tcPr>
          <w:p w14:paraId="5C0C30FC" w14:textId="77777777" w:rsidR="00E80C47" w:rsidRPr="00E80C47" w:rsidRDefault="00E80C47">
            <w:pPr>
              <w:jc w:val="center"/>
              <w:rPr>
                <w:rFonts w:cstheme="minorHAnsi"/>
                <w:b/>
                <w:bCs/>
                <w:sz w:val="24"/>
                <w:szCs w:val="24"/>
              </w:rPr>
            </w:pPr>
            <w:r w:rsidRPr="00E80C47">
              <w:rPr>
                <w:rFonts w:cstheme="minorHAnsi"/>
                <w:b/>
                <w:bCs/>
                <w:sz w:val="24"/>
                <w:szCs w:val="24"/>
              </w:rPr>
              <w:lastRenderedPageBreak/>
              <w:t>10</w:t>
            </w:r>
          </w:p>
        </w:tc>
        <w:tc>
          <w:tcPr>
            <w:tcW w:w="5811" w:type="dxa"/>
            <w:tcBorders>
              <w:top w:val="single" w:sz="4" w:space="0" w:color="auto"/>
              <w:left w:val="single" w:sz="4" w:space="0" w:color="auto"/>
              <w:bottom w:val="single" w:sz="4" w:space="0" w:color="auto"/>
              <w:right w:val="single" w:sz="4" w:space="0" w:color="auto"/>
            </w:tcBorders>
            <w:hideMark/>
          </w:tcPr>
          <w:p w14:paraId="5AC00943" w14:textId="77777777" w:rsidR="00E80C47" w:rsidRPr="00E80C47" w:rsidRDefault="00E80C47">
            <w:pPr>
              <w:rPr>
                <w:rFonts w:cstheme="minorHAnsi"/>
                <w:sz w:val="24"/>
                <w:szCs w:val="24"/>
              </w:rPr>
            </w:pPr>
            <w:r w:rsidRPr="00E80C47">
              <w:rPr>
                <w:rFonts w:cstheme="minorHAnsi"/>
                <w:sz w:val="24"/>
                <w:szCs w:val="24"/>
              </w:rPr>
              <w:t>Resposta Definitiva das Propostas Habilitadas (Resultado do Edital)</w:t>
            </w:r>
          </w:p>
        </w:tc>
        <w:tc>
          <w:tcPr>
            <w:tcW w:w="1695" w:type="dxa"/>
            <w:tcBorders>
              <w:top w:val="single" w:sz="4" w:space="0" w:color="auto"/>
              <w:left w:val="single" w:sz="4" w:space="0" w:color="auto"/>
              <w:bottom w:val="single" w:sz="4" w:space="0" w:color="auto"/>
              <w:right w:val="single" w:sz="4" w:space="0" w:color="auto"/>
            </w:tcBorders>
            <w:hideMark/>
          </w:tcPr>
          <w:p w14:paraId="143047C1" w14:textId="77777777" w:rsidR="00E80C47" w:rsidRPr="00E80C47" w:rsidRDefault="00E80C47">
            <w:pPr>
              <w:rPr>
                <w:rFonts w:cstheme="minorHAnsi"/>
                <w:sz w:val="24"/>
                <w:szCs w:val="24"/>
              </w:rPr>
            </w:pPr>
            <w:r w:rsidRPr="00E80C47">
              <w:rPr>
                <w:rFonts w:cstheme="minorHAnsi"/>
                <w:sz w:val="24"/>
                <w:szCs w:val="24"/>
              </w:rPr>
              <w:t>03/01/2024</w:t>
            </w:r>
          </w:p>
        </w:tc>
      </w:tr>
      <w:tr w:rsidR="00E80C47" w:rsidRPr="00E80C47" w14:paraId="7A6E7E6A" w14:textId="77777777" w:rsidTr="00E80C47">
        <w:tc>
          <w:tcPr>
            <w:tcW w:w="1128" w:type="dxa"/>
            <w:tcBorders>
              <w:top w:val="single" w:sz="4" w:space="0" w:color="auto"/>
              <w:left w:val="single" w:sz="4" w:space="0" w:color="auto"/>
              <w:bottom w:val="single" w:sz="4" w:space="0" w:color="auto"/>
              <w:right w:val="single" w:sz="4" w:space="0" w:color="auto"/>
            </w:tcBorders>
            <w:hideMark/>
          </w:tcPr>
          <w:p w14:paraId="1D969B62" w14:textId="77777777" w:rsidR="00E80C47" w:rsidRPr="00E80C47" w:rsidRDefault="00E80C47">
            <w:pPr>
              <w:jc w:val="center"/>
              <w:rPr>
                <w:rFonts w:cstheme="minorHAnsi"/>
                <w:b/>
                <w:bCs/>
                <w:sz w:val="24"/>
                <w:szCs w:val="24"/>
              </w:rPr>
            </w:pPr>
            <w:r w:rsidRPr="00E80C47">
              <w:rPr>
                <w:rFonts w:cstheme="minorHAnsi"/>
                <w:b/>
                <w:bCs/>
                <w:sz w:val="24"/>
                <w:szCs w:val="24"/>
              </w:rPr>
              <w:t>11</w:t>
            </w:r>
          </w:p>
        </w:tc>
        <w:tc>
          <w:tcPr>
            <w:tcW w:w="5811" w:type="dxa"/>
            <w:tcBorders>
              <w:top w:val="single" w:sz="4" w:space="0" w:color="auto"/>
              <w:left w:val="single" w:sz="4" w:space="0" w:color="auto"/>
              <w:bottom w:val="single" w:sz="4" w:space="0" w:color="auto"/>
              <w:right w:val="single" w:sz="4" w:space="0" w:color="auto"/>
            </w:tcBorders>
            <w:hideMark/>
          </w:tcPr>
          <w:p w14:paraId="35D3CC3A" w14:textId="77777777" w:rsidR="00E80C47" w:rsidRPr="00E80C47" w:rsidRDefault="00E80C47">
            <w:pPr>
              <w:rPr>
                <w:rFonts w:cstheme="minorHAnsi"/>
                <w:sz w:val="24"/>
                <w:szCs w:val="24"/>
              </w:rPr>
            </w:pPr>
            <w:r w:rsidRPr="00E80C47">
              <w:rPr>
                <w:rFonts w:cstheme="minorHAnsi"/>
                <w:sz w:val="24"/>
                <w:szCs w:val="24"/>
              </w:rPr>
              <w:t>Assinatura do Recibo e Pagamento dos Recursos</w:t>
            </w:r>
          </w:p>
        </w:tc>
        <w:tc>
          <w:tcPr>
            <w:tcW w:w="1695" w:type="dxa"/>
            <w:tcBorders>
              <w:top w:val="single" w:sz="4" w:space="0" w:color="auto"/>
              <w:left w:val="single" w:sz="4" w:space="0" w:color="auto"/>
              <w:bottom w:val="single" w:sz="4" w:space="0" w:color="auto"/>
              <w:right w:val="single" w:sz="4" w:space="0" w:color="auto"/>
            </w:tcBorders>
            <w:hideMark/>
          </w:tcPr>
          <w:p w14:paraId="194EADCE" w14:textId="77777777" w:rsidR="00E80C47" w:rsidRPr="00E80C47" w:rsidRDefault="00E80C47">
            <w:pPr>
              <w:rPr>
                <w:rFonts w:cstheme="minorHAnsi"/>
                <w:sz w:val="24"/>
                <w:szCs w:val="24"/>
              </w:rPr>
            </w:pPr>
            <w:r w:rsidRPr="00E80C47">
              <w:rPr>
                <w:rFonts w:cstheme="minorHAnsi"/>
                <w:sz w:val="24"/>
                <w:szCs w:val="24"/>
              </w:rPr>
              <w:t>04/01/2024 ao dia 11/01/2024</w:t>
            </w:r>
          </w:p>
        </w:tc>
      </w:tr>
    </w:tbl>
    <w:p w14:paraId="045421E9" w14:textId="77777777" w:rsidR="006402D7" w:rsidRPr="006B6296" w:rsidRDefault="006402D7" w:rsidP="006402D7">
      <w:pPr>
        <w:spacing w:before="100" w:beforeAutospacing="1" w:after="100" w:afterAutospacing="1"/>
        <w:rPr>
          <w:rFonts w:cstheme="minorHAnsi"/>
          <w:color w:val="000000"/>
          <w:sz w:val="24"/>
          <w:szCs w:val="24"/>
        </w:rPr>
      </w:pPr>
    </w:p>
    <w:p w14:paraId="2AA59786" w14:textId="77777777" w:rsidR="006402D7" w:rsidRPr="006B6296" w:rsidRDefault="006402D7" w:rsidP="006402D7">
      <w:pPr>
        <w:spacing w:before="100" w:beforeAutospacing="1" w:after="100" w:afterAutospacing="1"/>
        <w:rPr>
          <w:rFonts w:cstheme="minorHAnsi"/>
          <w:color w:val="000000"/>
          <w:sz w:val="24"/>
          <w:szCs w:val="24"/>
        </w:rPr>
      </w:pPr>
    </w:p>
    <w:p w14:paraId="7C4490FE" w14:textId="77777777" w:rsidR="00AA5AD9" w:rsidRPr="006B6296" w:rsidRDefault="00AA5AD9" w:rsidP="006402D7">
      <w:pPr>
        <w:rPr>
          <w:rFonts w:cstheme="minorHAnsi"/>
          <w:sz w:val="24"/>
          <w:szCs w:val="24"/>
        </w:rPr>
      </w:pPr>
    </w:p>
    <w:sectPr w:rsidR="00AA5AD9" w:rsidRPr="006B6296" w:rsidSect="00DE22A5">
      <w:headerReference w:type="default" r:id="rId8"/>
      <w:pgSz w:w="11906" w:h="16838"/>
      <w:pgMar w:top="190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6667C" w14:textId="77777777" w:rsidR="00225206" w:rsidRDefault="00225206" w:rsidP="00DE22A5">
      <w:pPr>
        <w:spacing w:after="0" w:line="240" w:lineRule="auto"/>
      </w:pPr>
      <w:r>
        <w:separator/>
      </w:r>
    </w:p>
  </w:endnote>
  <w:endnote w:type="continuationSeparator" w:id="0">
    <w:p w14:paraId="0C8A907B" w14:textId="77777777" w:rsidR="00225206" w:rsidRDefault="00225206" w:rsidP="00DE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4EE37" w14:textId="77777777" w:rsidR="00225206" w:rsidRDefault="00225206" w:rsidP="00DE22A5">
      <w:pPr>
        <w:spacing w:after="0" w:line="240" w:lineRule="auto"/>
      </w:pPr>
      <w:r>
        <w:separator/>
      </w:r>
    </w:p>
  </w:footnote>
  <w:footnote w:type="continuationSeparator" w:id="0">
    <w:p w14:paraId="4378724B" w14:textId="77777777" w:rsidR="00225206" w:rsidRDefault="00225206" w:rsidP="00DE2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A8C2" w14:textId="77777777" w:rsidR="00DE22A5" w:rsidRDefault="00DE22A5">
    <w:pPr>
      <w:pStyle w:val="Cabealho"/>
    </w:pPr>
    <w:r>
      <w:rPr>
        <w:noProof/>
        <w:lang w:eastAsia="pt-BR"/>
      </w:rPr>
      <w:drawing>
        <wp:inline distT="0" distB="0" distL="0" distR="0" wp14:anchorId="0082A8D2" wp14:editId="2F932A66">
          <wp:extent cx="5638800" cy="1287780"/>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639290" cy="1287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5AB"/>
    <w:multiLevelType w:val="multilevel"/>
    <w:tmpl w:val="D9CAD30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8D876BA"/>
    <w:multiLevelType w:val="hybridMultilevel"/>
    <w:tmpl w:val="4E661D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F459CB"/>
    <w:multiLevelType w:val="hybridMultilevel"/>
    <w:tmpl w:val="13FE3840"/>
    <w:lvl w:ilvl="0" w:tplc="A232FF76">
      <w:start w:val="1"/>
      <w:numFmt w:val="bullet"/>
      <w:lvlText w:val=""/>
      <w:lvlJc w:val="left"/>
      <w:pPr>
        <w:ind w:left="480" w:hanging="360"/>
      </w:pPr>
      <w:rPr>
        <w:rFonts w:ascii="Symbol" w:eastAsiaTheme="minorHAnsi" w:hAnsi="Symbol" w:cs="Calibri" w:hint="default"/>
      </w:rPr>
    </w:lvl>
    <w:lvl w:ilvl="1" w:tplc="04160003" w:tentative="1">
      <w:start w:val="1"/>
      <w:numFmt w:val="bullet"/>
      <w:lvlText w:val="o"/>
      <w:lvlJc w:val="left"/>
      <w:pPr>
        <w:ind w:left="1200" w:hanging="360"/>
      </w:pPr>
      <w:rPr>
        <w:rFonts w:ascii="Courier New" w:hAnsi="Courier New" w:cs="Courier New" w:hint="default"/>
      </w:rPr>
    </w:lvl>
    <w:lvl w:ilvl="2" w:tplc="04160005" w:tentative="1">
      <w:start w:val="1"/>
      <w:numFmt w:val="bullet"/>
      <w:lvlText w:val=""/>
      <w:lvlJc w:val="left"/>
      <w:pPr>
        <w:ind w:left="1920" w:hanging="360"/>
      </w:pPr>
      <w:rPr>
        <w:rFonts w:ascii="Wingdings" w:hAnsi="Wingdings" w:hint="default"/>
      </w:rPr>
    </w:lvl>
    <w:lvl w:ilvl="3" w:tplc="04160001" w:tentative="1">
      <w:start w:val="1"/>
      <w:numFmt w:val="bullet"/>
      <w:lvlText w:val=""/>
      <w:lvlJc w:val="left"/>
      <w:pPr>
        <w:ind w:left="2640" w:hanging="360"/>
      </w:pPr>
      <w:rPr>
        <w:rFonts w:ascii="Symbol" w:hAnsi="Symbol" w:hint="default"/>
      </w:rPr>
    </w:lvl>
    <w:lvl w:ilvl="4" w:tplc="04160003" w:tentative="1">
      <w:start w:val="1"/>
      <w:numFmt w:val="bullet"/>
      <w:lvlText w:val="o"/>
      <w:lvlJc w:val="left"/>
      <w:pPr>
        <w:ind w:left="3360" w:hanging="360"/>
      </w:pPr>
      <w:rPr>
        <w:rFonts w:ascii="Courier New" w:hAnsi="Courier New" w:cs="Courier New" w:hint="default"/>
      </w:rPr>
    </w:lvl>
    <w:lvl w:ilvl="5" w:tplc="04160005" w:tentative="1">
      <w:start w:val="1"/>
      <w:numFmt w:val="bullet"/>
      <w:lvlText w:val=""/>
      <w:lvlJc w:val="left"/>
      <w:pPr>
        <w:ind w:left="4080" w:hanging="360"/>
      </w:pPr>
      <w:rPr>
        <w:rFonts w:ascii="Wingdings" w:hAnsi="Wingdings" w:hint="default"/>
      </w:rPr>
    </w:lvl>
    <w:lvl w:ilvl="6" w:tplc="04160001" w:tentative="1">
      <w:start w:val="1"/>
      <w:numFmt w:val="bullet"/>
      <w:lvlText w:val=""/>
      <w:lvlJc w:val="left"/>
      <w:pPr>
        <w:ind w:left="4800" w:hanging="360"/>
      </w:pPr>
      <w:rPr>
        <w:rFonts w:ascii="Symbol" w:hAnsi="Symbol" w:hint="default"/>
      </w:rPr>
    </w:lvl>
    <w:lvl w:ilvl="7" w:tplc="04160003" w:tentative="1">
      <w:start w:val="1"/>
      <w:numFmt w:val="bullet"/>
      <w:lvlText w:val="o"/>
      <w:lvlJc w:val="left"/>
      <w:pPr>
        <w:ind w:left="5520" w:hanging="360"/>
      </w:pPr>
      <w:rPr>
        <w:rFonts w:ascii="Courier New" w:hAnsi="Courier New" w:cs="Courier New" w:hint="default"/>
      </w:rPr>
    </w:lvl>
    <w:lvl w:ilvl="8" w:tplc="04160005" w:tentative="1">
      <w:start w:val="1"/>
      <w:numFmt w:val="bullet"/>
      <w:lvlText w:val=""/>
      <w:lvlJc w:val="left"/>
      <w:pPr>
        <w:ind w:left="6240" w:hanging="360"/>
      </w:pPr>
      <w:rPr>
        <w:rFonts w:ascii="Wingdings" w:hAnsi="Wingdings" w:hint="default"/>
      </w:rPr>
    </w:lvl>
  </w:abstractNum>
  <w:abstractNum w:abstractNumId="3" w15:restartNumberingAfterBreak="0">
    <w:nsid w:val="0C2A60ED"/>
    <w:multiLevelType w:val="hybridMultilevel"/>
    <w:tmpl w:val="CB46C43E"/>
    <w:lvl w:ilvl="0" w:tplc="C52E3350">
      <w:start w:val="1"/>
      <w:numFmt w:val="lowerLetter"/>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4" w15:restartNumberingAfterBreak="0">
    <w:nsid w:val="10F701CD"/>
    <w:multiLevelType w:val="hybridMultilevel"/>
    <w:tmpl w:val="B504D476"/>
    <w:lvl w:ilvl="0" w:tplc="CDAE083E">
      <w:start w:val="1"/>
      <w:numFmt w:val="lowerLetter"/>
      <w:lvlText w:val="%1)"/>
      <w:lvlJc w:val="left"/>
      <w:pPr>
        <w:ind w:left="780" w:hanging="360"/>
      </w:pPr>
      <w:rPr>
        <w:rFonts w:ascii="Times New Roman" w:hAnsi="Times New Roman" w:cs="Times New Roman" w:hint="default"/>
        <w:sz w:val="24"/>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 w15:restartNumberingAfterBreak="0">
    <w:nsid w:val="16A27C18"/>
    <w:multiLevelType w:val="multilevel"/>
    <w:tmpl w:val="0F3CE03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99A513B"/>
    <w:multiLevelType w:val="hybridMultilevel"/>
    <w:tmpl w:val="84DEDDD8"/>
    <w:lvl w:ilvl="0" w:tplc="AA0C01BA">
      <w:start w:val="1"/>
      <w:numFmt w:val="lowerLetter"/>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7" w15:restartNumberingAfterBreak="0">
    <w:nsid w:val="19B72BB4"/>
    <w:multiLevelType w:val="hybridMultilevel"/>
    <w:tmpl w:val="6E0EB082"/>
    <w:lvl w:ilvl="0" w:tplc="2A64B0C2">
      <w:start w:val="1"/>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C713F2B"/>
    <w:multiLevelType w:val="hybridMultilevel"/>
    <w:tmpl w:val="0DB641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C24FDD"/>
    <w:multiLevelType w:val="multilevel"/>
    <w:tmpl w:val="0AEEA4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2D2474C4"/>
    <w:multiLevelType w:val="hybridMultilevel"/>
    <w:tmpl w:val="69F44F86"/>
    <w:lvl w:ilvl="0" w:tplc="ADF2A9B0">
      <w:start w:val="1"/>
      <w:numFmt w:val="lowerLetter"/>
      <w:lvlText w:val="%1)"/>
      <w:lvlJc w:val="left"/>
      <w:pPr>
        <w:ind w:left="720" w:hanging="360"/>
      </w:pPr>
      <w:rPr>
        <w:sz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2F4240D2"/>
    <w:multiLevelType w:val="hybridMultilevel"/>
    <w:tmpl w:val="D4044430"/>
    <w:lvl w:ilvl="0" w:tplc="2EF49068">
      <w:start w:val="1"/>
      <w:numFmt w:val="decimal"/>
      <w:lvlText w:val="%1."/>
      <w:lvlJc w:val="left"/>
      <w:pPr>
        <w:ind w:left="670" w:hanging="245"/>
      </w:pPr>
      <w:rPr>
        <w:b/>
        <w:bCs/>
        <w:spacing w:val="-1"/>
        <w:w w:val="100"/>
        <w:lang w:val="pt-PT" w:eastAsia="en-US" w:bidi="ar-SA"/>
      </w:rPr>
    </w:lvl>
    <w:lvl w:ilvl="1" w:tplc="476A0478">
      <w:start w:val="1"/>
      <w:numFmt w:val="lowerLetter"/>
      <w:lvlText w:val="%2."/>
      <w:lvlJc w:val="left"/>
      <w:pPr>
        <w:ind w:left="1140" w:hanging="360"/>
      </w:pPr>
      <w:rPr>
        <w:rFonts w:ascii="Arial MT" w:eastAsia="Arial MT" w:hAnsi="Arial MT" w:cs="Arial MT" w:hint="default"/>
        <w:color w:val="FF0000"/>
        <w:spacing w:val="-1"/>
        <w:w w:val="100"/>
        <w:sz w:val="22"/>
        <w:szCs w:val="22"/>
        <w:lang w:val="pt-PT" w:eastAsia="en-US" w:bidi="ar-SA"/>
      </w:rPr>
    </w:lvl>
    <w:lvl w:ilvl="2" w:tplc="E9062F84">
      <w:numFmt w:val="bullet"/>
      <w:lvlText w:val="•"/>
      <w:lvlJc w:val="left"/>
      <w:pPr>
        <w:ind w:left="2091" w:hanging="360"/>
      </w:pPr>
      <w:rPr>
        <w:lang w:val="pt-PT" w:eastAsia="en-US" w:bidi="ar-SA"/>
      </w:rPr>
    </w:lvl>
    <w:lvl w:ilvl="3" w:tplc="37D428E4">
      <w:numFmt w:val="bullet"/>
      <w:lvlText w:val="•"/>
      <w:lvlJc w:val="left"/>
      <w:pPr>
        <w:ind w:left="3042" w:hanging="360"/>
      </w:pPr>
      <w:rPr>
        <w:lang w:val="pt-PT" w:eastAsia="en-US" w:bidi="ar-SA"/>
      </w:rPr>
    </w:lvl>
    <w:lvl w:ilvl="4" w:tplc="176A82D8">
      <w:numFmt w:val="bullet"/>
      <w:lvlText w:val="•"/>
      <w:lvlJc w:val="left"/>
      <w:pPr>
        <w:ind w:left="3993" w:hanging="360"/>
      </w:pPr>
      <w:rPr>
        <w:lang w:val="pt-PT" w:eastAsia="en-US" w:bidi="ar-SA"/>
      </w:rPr>
    </w:lvl>
    <w:lvl w:ilvl="5" w:tplc="FC70FF04">
      <w:numFmt w:val="bullet"/>
      <w:lvlText w:val="•"/>
      <w:lvlJc w:val="left"/>
      <w:pPr>
        <w:ind w:left="4944" w:hanging="360"/>
      </w:pPr>
      <w:rPr>
        <w:lang w:val="pt-PT" w:eastAsia="en-US" w:bidi="ar-SA"/>
      </w:rPr>
    </w:lvl>
    <w:lvl w:ilvl="6" w:tplc="E03CD808">
      <w:numFmt w:val="bullet"/>
      <w:lvlText w:val="•"/>
      <w:lvlJc w:val="left"/>
      <w:pPr>
        <w:ind w:left="5895" w:hanging="360"/>
      </w:pPr>
      <w:rPr>
        <w:lang w:val="pt-PT" w:eastAsia="en-US" w:bidi="ar-SA"/>
      </w:rPr>
    </w:lvl>
    <w:lvl w:ilvl="7" w:tplc="473411BA">
      <w:numFmt w:val="bullet"/>
      <w:lvlText w:val="•"/>
      <w:lvlJc w:val="left"/>
      <w:pPr>
        <w:ind w:left="6846" w:hanging="360"/>
      </w:pPr>
      <w:rPr>
        <w:lang w:val="pt-PT" w:eastAsia="en-US" w:bidi="ar-SA"/>
      </w:rPr>
    </w:lvl>
    <w:lvl w:ilvl="8" w:tplc="80049C2A">
      <w:numFmt w:val="bullet"/>
      <w:lvlText w:val="•"/>
      <w:lvlJc w:val="left"/>
      <w:pPr>
        <w:ind w:left="7797" w:hanging="360"/>
      </w:pPr>
      <w:rPr>
        <w:lang w:val="pt-PT" w:eastAsia="en-US" w:bidi="ar-SA"/>
      </w:rPr>
    </w:lvl>
  </w:abstractNum>
  <w:abstractNum w:abstractNumId="12" w15:restartNumberingAfterBreak="0">
    <w:nsid w:val="3099090B"/>
    <w:multiLevelType w:val="hybridMultilevel"/>
    <w:tmpl w:val="664E14C4"/>
    <w:lvl w:ilvl="0" w:tplc="A336F090">
      <w:start w:val="1"/>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15:restartNumberingAfterBreak="0">
    <w:nsid w:val="38B12302"/>
    <w:multiLevelType w:val="multilevel"/>
    <w:tmpl w:val="8DB00C1E"/>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3A71456F"/>
    <w:multiLevelType w:val="hybridMultilevel"/>
    <w:tmpl w:val="0F1AD846"/>
    <w:lvl w:ilvl="0" w:tplc="8AB481C0">
      <w:start w:val="1"/>
      <w:numFmt w:val="low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172BE3"/>
    <w:multiLevelType w:val="hybridMultilevel"/>
    <w:tmpl w:val="3D066AC2"/>
    <w:lvl w:ilvl="0" w:tplc="C61E2240">
      <w:start w:val="1"/>
      <w:numFmt w:val="lowerLetter"/>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6" w15:restartNumberingAfterBreak="0">
    <w:nsid w:val="3E435F01"/>
    <w:multiLevelType w:val="hybridMultilevel"/>
    <w:tmpl w:val="ADF04166"/>
    <w:lvl w:ilvl="0" w:tplc="D046B0F2">
      <w:start w:val="1"/>
      <w:numFmt w:val="lowerLetter"/>
      <w:lvlText w:val="%1)"/>
      <w:lvlJc w:val="left"/>
      <w:pPr>
        <w:ind w:left="779" w:hanging="360"/>
      </w:pPr>
    </w:lvl>
    <w:lvl w:ilvl="1" w:tplc="04160019">
      <w:start w:val="1"/>
      <w:numFmt w:val="lowerLetter"/>
      <w:lvlText w:val="%2."/>
      <w:lvlJc w:val="left"/>
      <w:pPr>
        <w:ind w:left="1499" w:hanging="360"/>
      </w:pPr>
    </w:lvl>
    <w:lvl w:ilvl="2" w:tplc="0416001B">
      <w:start w:val="1"/>
      <w:numFmt w:val="lowerRoman"/>
      <w:lvlText w:val="%3."/>
      <w:lvlJc w:val="right"/>
      <w:pPr>
        <w:ind w:left="2219" w:hanging="180"/>
      </w:pPr>
    </w:lvl>
    <w:lvl w:ilvl="3" w:tplc="0416000F">
      <w:start w:val="1"/>
      <w:numFmt w:val="decimal"/>
      <w:lvlText w:val="%4."/>
      <w:lvlJc w:val="left"/>
      <w:pPr>
        <w:ind w:left="2939" w:hanging="360"/>
      </w:pPr>
    </w:lvl>
    <w:lvl w:ilvl="4" w:tplc="04160019">
      <w:start w:val="1"/>
      <w:numFmt w:val="lowerLetter"/>
      <w:lvlText w:val="%5."/>
      <w:lvlJc w:val="left"/>
      <w:pPr>
        <w:ind w:left="3659" w:hanging="360"/>
      </w:pPr>
    </w:lvl>
    <w:lvl w:ilvl="5" w:tplc="0416001B">
      <w:start w:val="1"/>
      <w:numFmt w:val="lowerRoman"/>
      <w:lvlText w:val="%6."/>
      <w:lvlJc w:val="right"/>
      <w:pPr>
        <w:ind w:left="4379" w:hanging="180"/>
      </w:pPr>
    </w:lvl>
    <w:lvl w:ilvl="6" w:tplc="0416000F">
      <w:start w:val="1"/>
      <w:numFmt w:val="decimal"/>
      <w:lvlText w:val="%7."/>
      <w:lvlJc w:val="left"/>
      <w:pPr>
        <w:ind w:left="5099" w:hanging="360"/>
      </w:pPr>
    </w:lvl>
    <w:lvl w:ilvl="7" w:tplc="04160019">
      <w:start w:val="1"/>
      <w:numFmt w:val="lowerLetter"/>
      <w:lvlText w:val="%8."/>
      <w:lvlJc w:val="left"/>
      <w:pPr>
        <w:ind w:left="5819" w:hanging="360"/>
      </w:pPr>
    </w:lvl>
    <w:lvl w:ilvl="8" w:tplc="0416001B">
      <w:start w:val="1"/>
      <w:numFmt w:val="lowerRoman"/>
      <w:lvlText w:val="%9."/>
      <w:lvlJc w:val="right"/>
      <w:pPr>
        <w:ind w:left="6539" w:hanging="180"/>
      </w:pPr>
    </w:lvl>
  </w:abstractNum>
  <w:abstractNum w:abstractNumId="17" w15:restartNumberingAfterBreak="0">
    <w:nsid w:val="3FAE39C3"/>
    <w:multiLevelType w:val="multilevel"/>
    <w:tmpl w:val="4AAAD2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400A0AB6"/>
    <w:multiLevelType w:val="multilevel"/>
    <w:tmpl w:val="153A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14A31"/>
    <w:multiLevelType w:val="hybridMultilevel"/>
    <w:tmpl w:val="6D64F744"/>
    <w:lvl w:ilvl="0" w:tplc="6BA86FCC">
      <w:start w:val="2"/>
      <w:numFmt w:val="upperLetter"/>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20" w15:restartNumberingAfterBreak="0">
    <w:nsid w:val="4D8107E7"/>
    <w:multiLevelType w:val="hybridMultilevel"/>
    <w:tmpl w:val="597E9C1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3A185C"/>
    <w:multiLevelType w:val="hybridMultilevel"/>
    <w:tmpl w:val="24B2072C"/>
    <w:lvl w:ilvl="0" w:tplc="FD761D3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3651E23"/>
    <w:multiLevelType w:val="hybridMultilevel"/>
    <w:tmpl w:val="5FC22EF4"/>
    <w:lvl w:ilvl="0" w:tplc="D2CC8FC8">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15:restartNumberingAfterBreak="0">
    <w:nsid w:val="58AA3012"/>
    <w:multiLevelType w:val="hybridMultilevel"/>
    <w:tmpl w:val="83F855A6"/>
    <w:lvl w:ilvl="0" w:tplc="285E0C1A">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5AB92F69"/>
    <w:multiLevelType w:val="hybridMultilevel"/>
    <w:tmpl w:val="5E3697AC"/>
    <w:lvl w:ilvl="0" w:tplc="20084D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E63376"/>
    <w:multiLevelType w:val="hybridMultilevel"/>
    <w:tmpl w:val="14182B4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ED614F9"/>
    <w:multiLevelType w:val="hybridMultilevel"/>
    <w:tmpl w:val="0BA649BC"/>
    <w:lvl w:ilvl="0" w:tplc="87D2E692">
      <w:start w:val="3"/>
      <w:numFmt w:val="bullet"/>
      <w:lvlText w:val=""/>
      <w:lvlJc w:val="left"/>
      <w:pPr>
        <w:ind w:left="480" w:hanging="360"/>
      </w:pPr>
      <w:rPr>
        <w:rFonts w:ascii="Symbol" w:eastAsia="Calibri" w:hAnsi="Symbol" w:cs="Times New Roman" w:hint="default"/>
      </w:rPr>
    </w:lvl>
    <w:lvl w:ilvl="1" w:tplc="04160003" w:tentative="1">
      <w:start w:val="1"/>
      <w:numFmt w:val="bullet"/>
      <w:lvlText w:val="o"/>
      <w:lvlJc w:val="left"/>
      <w:pPr>
        <w:ind w:left="1200" w:hanging="360"/>
      </w:pPr>
      <w:rPr>
        <w:rFonts w:ascii="Courier New" w:hAnsi="Courier New" w:cs="Courier New" w:hint="default"/>
      </w:rPr>
    </w:lvl>
    <w:lvl w:ilvl="2" w:tplc="04160005" w:tentative="1">
      <w:start w:val="1"/>
      <w:numFmt w:val="bullet"/>
      <w:lvlText w:val=""/>
      <w:lvlJc w:val="left"/>
      <w:pPr>
        <w:ind w:left="1920" w:hanging="360"/>
      </w:pPr>
      <w:rPr>
        <w:rFonts w:ascii="Wingdings" w:hAnsi="Wingdings" w:hint="default"/>
      </w:rPr>
    </w:lvl>
    <w:lvl w:ilvl="3" w:tplc="04160001" w:tentative="1">
      <w:start w:val="1"/>
      <w:numFmt w:val="bullet"/>
      <w:lvlText w:val=""/>
      <w:lvlJc w:val="left"/>
      <w:pPr>
        <w:ind w:left="2640" w:hanging="360"/>
      </w:pPr>
      <w:rPr>
        <w:rFonts w:ascii="Symbol" w:hAnsi="Symbol" w:hint="default"/>
      </w:rPr>
    </w:lvl>
    <w:lvl w:ilvl="4" w:tplc="04160003" w:tentative="1">
      <w:start w:val="1"/>
      <w:numFmt w:val="bullet"/>
      <w:lvlText w:val="o"/>
      <w:lvlJc w:val="left"/>
      <w:pPr>
        <w:ind w:left="3360" w:hanging="360"/>
      </w:pPr>
      <w:rPr>
        <w:rFonts w:ascii="Courier New" w:hAnsi="Courier New" w:cs="Courier New" w:hint="default"/>
      </w:rPr>
    </w:lvl>
    <w:lvl w:ilvl="5" w:tplc="04160005" w:tentative="1">
      <w:start w:val="1"/>
      <w:numFmt w:val="bullet"/>
      <w:lvlText w:val=""/>
      <w:lvlJc w:val="left"/>
      <w:pPr>
        <w:ind w:left="4080" w:hanging="360"/>
      </w:pPr>
      <w:rPr>
        <w:rFonts w:ascii="Wingdings" w:hAnsi="Wingdings" w:hint="default"/>
      </w:rPr>
    </w:lvl>
    <w:lvl w:ilvl="6" w:tplc="04160001" w:tentative="1">
      <w:start w:val="1"/>
      <w:numFmt w:val="bullet"/>
      <w:lvlText w:val=""/>
      <w:lvlJc w:val="left"/>
      <w:pPr>
        <w:ind w:left="4800" w:hanging="360"/>
      </w:pPr>
      <w:rPr>
        <w:rFonts w:ascii="Symbol" w:hAnsi="Symbol" w:hint="default"/>
      </w:rPr>
    </w:lvl>
    <w:lvl w:ilvl="7" w:tplc="04160003" w:tentative="1">
      <w:start w:val="1"/>
      <w:numFmt w:val="bullet"/>
      <w:lvlText w:val="o"/>
      <w:lvlJc w:val="left"/>
      <w:pPr>
        <w:ind w:left="5520" w:hanging="360"/>
      </w:pPr>
      <w:rPr>
        <w:rFonts w:ascii="Courier New" w:hAnsi="Courier New" w:cs="Courier New" w:hint="default"/>
      </w:rPr>
    </w:lvl>
    <w:lvl w:ilvl="8" w:tplc="04160005" w:tentative="1">
      <w:start w:val="1"/>
      <w:numFmt w:val="bullet"/>
      <w:lvlText w:val=""/>
      <w:lvlJc w:val="left"/>
      <w:pPr>
        <w:ind w:left="6240" w:hanging="360"/>
      </w:pPr>
      <w:rPr>
        <w:rFonts w:ascii="Wingdings" w:hAnsi="Wingdings" w:hint="default"/>
      </w:rPr>
    </w:lvl>
  </w:abstractNum>
  <w:abstractNum w:abstractNumId="27" w15:restartNumberingAfterBreak="0">
    <w:nsid w:val="60F610E9"/>
    <w:multiLevelType w:val="hybridMultilevel"/>
    <w:tmpl w:val="ED2A01D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61B6D70"/>
    <w:multiLevelType w:val="hybridMultilevel"/>
    <w:tmpl w:val="C0400522"/>
    <w:lvl w:ilvl="0" w:tplc="26227400">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15:restartNumberingAfterBreak="0">
    <w:nsid w:val="67916EA2"/>
    <w:multiLevelType w:val="hybridMultilevel"/>
    <w:tmpl w:val="434296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A005D0A"/>
    <w:multiLevelType w:val="hybridMultilevel"/>
    <w:tmpl w:val="AD9A73D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273472"/>
    <w:multiLevelType w:val="hybridMultilevel"/>
    <w:tmpl w:val="033EA474"/>
    <w:lvl w:ilvl="0" w:tplc="2A60166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EB60920"/>
    <w:multiLevelType w:val="hybridMultilevel"/>
    <w:tmpl w:val="F94EEF7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CD2E50"/>
    <w:multiLevelType w:val="hybridMultilevel"/>
    <w:tmpl w:val="377C1F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BA091F"/>
    <w:multiLevelType w:val="multilevel"/>
    <w:tmpl w:val="1270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5339830">
    <w:abstractNumId w:val="14"/>
  </w:num>
  <w:num w:numId="2" w16cid:durableId="854150577">
    <w:abstractNumId w:val="4"/>
  </w:num>
  <w:num w:numId="3" w16cid:durableId="1395740434">
    <w:abstractNumId w:val="6"/>
  </w:num>
  <w:num w:numId="4" w16cid:durableId="740713326">
    <w:abstractNumId w:val="3"/>
  </w:num>
  <w:num w:numId="5" w16cid:durableId="1180044838">
    <w:abstractNumId w:val="1"/>
  </w:num>
  <w:num w:numId="6" w16cid:durableId="1876115363">
    <w:abstractNumId w:val="31"/>
  </w:num>
  <w:num w:numId="7" w16cid:durableId="386954342">
    <w:abstractNumId w:val="23"/>
  </w:num>
  <w:num w:numId="8" w16cid:durableId="1036614127">
    <w:abstractNumId w:val="30"/>
  </w:num>
  <w:num w:numId="9" w16cid:durableId="415326130">
    <w:abstractNumId w:val="29"/>
  </w:num>
  <w:num w:numId="10" w16cid:durableId="14579259">
    <w:abstractNumId w:val="25"/>
  </w:num>
  <w:num w:numId="11" w16cid:durableId="7947072">
    <w:abstractNumId w:val="22"/>
  </w:num>
  <w:num w:numId="12" w16cid:durableId="1056703374">
    <w:abstractNumId w:val="28"/>
  </w:num>
  <w:num w:numId="13" w16cid:durableId="77413303">
    <w:abstractNumId w:val="27"/>
  </w:num>
  <w:num w:numId="14" w16cid:durableId="724719879">
    <w:abstractNumId w:val="33"/>
  </w:num>
  <w:num w:numId="15" w16cid:durableId="919556540">
    <w:abstractNumId w:val="20"/>
  </w:num>
  <w:num w:numId="16" w16cid:durableId="1668509333">
    <w:abstractNumId w:val="8"/>
  </w:num>
  <w:num w:numId="17" w16cid:durableId="732653423">
    <w:abstractNumId w:val="32"/>
  </w:num>
  <w:num w:numId="18" w16cid:durableId="1276447926">
    <w:abstractNumId w:val="15"/>
  </w:num>
  <w:num w:numId="19" w16cid:durableId="1511216357">
    <w:abstractNumId w:val="19"/>
  </w:num>
  <w:num w:numId="20" w16cid:durableId="707686546">
    <w:abstractNumId w:val="24"/>
  </w:num>
  <w:num w:numId="21" w16cid:durableId="1813908197">
    <w:abstractNumId w:val="21"/>
  </w:num>
  <w:num w:numId="22" w16cid:durableId="442654767">
    <w:abstractNumId w:val="12"/>
  </w:num>
  <w:num w:numId="23" w16cid:durableId="824011957">
    <w:abstractNumId w:val="26"/>
  </w:num>
  <w:num w:numId="24" w16cid:durableId="681861610">
    <w:abstractNumId w:val="18"/>
  </w:num>
  <w:num w:numId="25" w16cid:durableId="527259304">
    <w:abstractNumId w:val="34"/>
  </w:num>
  <w:num w:numId="26" w16cid:durableId="591091404">
    <w:abstractNumId w:val="7"/>
  </w:num>
  <w:num w:numId="27" w16cid:durableId="1237321696">
    <w:abstractNumId w:val="2"/>
  </w:num>
  <w:num w:numId="28" w16cid:durableId="15750456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746969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4973077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0290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8836031">
    <w:abstractNumId w:val="17"/>
  </w:num>
  <w:num w:numId="33" w16cid:durableId="377627042">
    <w:abstractNumId w:val="5"/>
  </w:num>
  <w:num w:numId="34" w16cid:durableId="18936131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77813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A5"/>
    <w:rsid w:val="000100B1"/>
    <w:rsid w:val="00054730"/>
    <w:rsid w:val="00101367"/>
    <w:rsid w:val="00145A46"/>
    <w:rsid w:val="00205FA9"/>
    <w:rsid w:val="00215C08"/>
    <w:rsid w:val="00225206"/>
    <w:rsid w:val="002A4720"/>
    <w:rsid w:val="002C6E56"/>
    <w:rsid w:val="002D5A15"/>
    <w:rsid w:val="00375617"/>
    <w:rsid w:val="00445AC4"/>
    <w:rsid w:val="00462DE3"/>
    <w:rsid w:val="004827BD"/>
    <w:rsid w:val="005209ED"/>
    <w:rsid w:val="005501AF"/>
    <w:rsid w:val="00553132"/>
    <w:rsid w:val="0062222A"/>
    <w:rsid w:val="006402D7"/>
    <w:rsid w:val="006448EF"/>
    <w:rsid w:val="006556EB"/>
    <w:rsid w:val="0066450A"/>
    <w:rsid w:val="006B6296"/>
    <w:rsid w:val="00782F28"/>
    <w:rsid w:val="007B68CD"/>
    <w:rsid w:val="00833ED9"/>
    <w:rsid w:val="00867B6C"/>
    <w:rsid w:val="00870F21"/>
    <w:rsid w:val="0087257E"/>
    <w:rsid w:val="00882012"/>
    <w:rsid w:val="008E62CA"/>
    <w:rsid w:val="008F7CC9"/>
    <w:rsid w:val="00901E65"/>
    <w:rsid w:val="00937EB9"/>
    <w:rsid w:val="00950DAD"/>
    <w:rsid w:val="00953B46"/>
    <w:rsid w:val="009A670C"/>
    <w:rsid w:val="009A768F"/>
    <w:rsid w:val="009B4360"/>
    <w:rsid w:val="00A112E3"/>
    <w:rsid w:val="00A607C5"/>
    <w:rsid w:val="00AA5AD9"/>
    <w:rsid w:val="00AB2869"/>
    <w:rsid w:val="00AE7201"/>
    <w:rsid w:val="00B74C09"/>
    <w:rsid w:val="00BB5FF0"/>
    <w:rsid w:val="00C167E1"/>
    <w:rsid w:val="00C17614"/>
    <w:rsid w:val="00C21DD3"/>
    <w:rsid w:val="00C2758F"/>
    <w:rsid w:val="00C95469"/>
    <w:rsid w:val="00CF4080"/>
    <w:rsid w:val="00D13782"/>
    <w:rsid w:val="00D201C0"/>
    <w:rsid w:val="00D61AE3"/>
    <w:rsid w:val="00D7272F"/>
    <w:rsid w:val="00DA0B45"/>
    <w:rsid w:val="00DD11E1"/>
    <w:rsid w:val="00DE22A5"/>
    <w:rsid w:val="00E00996"/>
    <w:rsid w:val="00E80C47"/>
    <w:rsid w:val="00E97A47"/>
    <w:rsid w:val="00EB61DC"/>
    <w:rsid w:val="00F2455B"/>
    <w:rsid w:val="00F91EB7"/>
    <w:rsid w:val="00FA03C5"/>
    <w:rsid w:val="00FC21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CEE"/>
  <w15:docId w15:val="{093FC377-58AF-4CA6-915F-2003DB39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6402D7"/>
    <w:pPr>
      <w:widowControl w:val="0"/>
      <w:autoSpaceDE w:val="0"/>
      <w:autoSpaceDN w:val="0"/>
      <w:spacing w:after="0" w:line="240" w:lineRule="auto"/>
      <w:ind w:left="786" w:hanging="367"/>
      <w:outlineLvl w:val="0"/>
    </w:pPr>
    <w:rPr>
      <w:rFonts w:ascii="Arial" w:eastAsia="Arial" w:hAnsi="Arial" w:cs="Arial"/>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iPriority w:val="99"/>
    <w:unhideWhenUsed/>
    <w:rsid w:val="00DE22A5"/>
    <w:pPr>
      <w:tabs>
        <w:tab w:val="center" w:pos="4252"/>
        <w:tab w:val="right" w:pos="8504"/>
      </w:tabs>
      <w:spacing w:after="0" w:line="240" w:lineRule="auto"/>
    </w:pPr>
  </w:style>
  <w:style w:type="character" w:customStyle="1" w:styleId="CabealhoChar">
    <w:name w:val="Cabeçalho Char"/>
    <w:aliases w:val=" Char Char"/>
    <w:basedOn w:val="Fontepargpadro"/>
    <w:link w:val="Cabealho"/>
    <w:uiPriority w:val="99"/>
    <w:rsid w:val="00DE22A5"/>
  </w:style>
  <w:style w:type="paragraph" w:styleId="Rodap">
    <w:name w:val="footer"/>
    <w:basedOn w:val="Normal"/>
    <w:link w:val="RodapChar"/>
    <w:uiPriority w:val="99"/>
    <w:unhideWhenUsed/>
    <w:rsid w:val="00DE22A5"/>
    <w:pPr>
      <w:tabs>
        <w:tab w:val="center" w:pos="4252"/>
        <w:tab w:val="right" w:pos="8504"/>
      </w:tabs>
      <w:spacing w:after="0" w:line="240" w:lineRule="auto"/>
    </w:pPr>
  </w:style>
  <w:style w:type="character" w:customStyle="1" w:styleId="RodapChar">
    <w:name w:val="Rodapé Char"/>
    <w:basedOn w:val="Fontepargpadro"/>
    <w:link w:val="Rodap"/>
    <w:uiPriority w:val="99"/>
    <w:rsid w:val="00DE22A5"/>
  </w:style>
  <w:style w:type="paragraph" w:styleId="Textodebalo">
    <w:name w:val="Balloon Text"/>
    <w:basedOn w:val="Normal"/>
    <w:link w:val="TextodebaloChar"/>
    <w:uiPriority w:val="99"/>
    <w:semiHidden/>
    <w:unhideWhenUsed/>
    <w:rsid w:val="00DE22A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22A5"/>
    <w:rPr>
      <w:rFonts w:ascii="Tahoma" w:hAnsi="Tahoma" w:cs="Tahoma"/>
      <w:sz w:val="16"/>
      <w:szCs w:val="16"/>
    </w:rPr>
  </w:style>
  <w:style w:type="paragraph" w:styleId="SemEspaamento">
    <w:name w:val="No Spacing"/>
    <w:qFormat/>
    <w:rsid w:val="008F7CC9"/>
    <w:pPr>
      <w:spacing w:after="0" w:line="240" w:lineRule="auto"/>
    </w:pPr>
  </w:style>
  <w:style w:type="paragraph" w:styleId="Recuodecorpodetexto">
    <w:name w:val="Body Text Indent"/>
    <w:basedOn w:val="Normal"/>
    <w:link w:val="RecuodecorpodetextoChar"/>
    <w:rsid w:val="0066450A"/>
    <w:pPr>
      <w:spacing w:after="0" w:line="240" w:lineRule="auto"/>
      <w:ind w:left="708"/>
    </w:pPr>
    <w:rPr>
      <w:rFonts w:ascii="Times New Roman" w:eastAsia="Times New Roman" w:hAnsi="Times New Roman" w:cs="Times New Roman"/>
      <w:b/>
      <w:sz w:val="24"/>
      <w:szCs w:val="20"/>
      <w:lang w:val="x-none" w:eastAsia="x-none"/>
    </w:rPr>
  </w:style>
  <w:style w:type="character" w:customStyle="1" w:styleId="RecuodecorpodetextoChar">
    <w:name w:val="Recuo de corpo de texto Char"/>
    <w:basedOn w:val="Fontepargpadro"/>
    <w:link w:val="Recuodecorpodetexto"/>
    <w:rsid w:val="0066450A"/>
    <w:rPr>
      <w:rFonts w:ascii="Times New Roman" w:eastAsia="Times New Roman" w:hAnsi="Times New Roman" w:cs="Times New Roman"/>
      <w:b/>
      <w:sz w:val="24"/>
      <w:szCs w:val="20"/>
      <w:lang w:val="x-none" w:eastAsia="x-none"/>
    </w:rPr>
  </w:style>
  <w:style w:type="table" w:styleId="Tabelacomgrade">
    <w:name w:val="Table Grid"/>
    <w:basedOn w:val="Tabelanormal"/>
    <w:uiPriority w:val="39"/>
    <w:rsid w:val="0066450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6450A"/>
    <w:rPr>
      <w:color w:val="0000FF"/>
      <w:u w:val="single"/>
    </w:rPr>
  </w:style>
  <w:style w:type="character" w:customStyle="1" w:styleId="allowtextselection">
    <w:name w:val="allowtextselection"/>
    <w:rsid w:val="0066450A"/>
  </w:style>
  <w:style w:type="character" w:styleId="nfase">
    <w:name w:val="Emphasis"/>
    <w:uiPriority w:val="20"/>
    <w:qFormat/>
    <w:rsid w:val="0066450A"/>
    <w:rPr>
      <w:i/>
      <w:iCs/>
    </w:rPr>
  </w:style>
  <w:style w:type="paragraph" w:styleId="Corpodetexto">
    <w:name w:val="Body Text"/>
    <w:basedOn w:val="Normal"/>
    <w:link w:val="CorpodetextoChar"/>
    <w:uiPriority w:val="99"/>
    <w:unhideWhenUsed/>
    <w:rsid w:val="0066450A"/>
    <w:pPr>
      <w:spacing w:after="120" w:line="240" w:lineRule="auto"/>
    </w:pPr>
    <w:rPr>
      <w:rFonts w:ascii="Calibri" w:eastAsia="Calibri" w:hAnsi="Calibri" w:cs="Times New Roman"/>
    </w:rPr>
  </w:style>
  <w:style w:type="character" w:customStyle="1" w:styleId="CorpodetextoChar">
    <w:name w:val="Corpo de texto Char"/>
    <w:basedOn w:val="Fontepargpadro"/>
    <w:link w:val="Corpodetexto"/>
    <w:uiPriority w:val="99"/>
    <w:rsid w:val="0066450A"/>
    <w:rPr>
      <w:rFonts w:ascii="Calibri" w:eastAsia="Calibri" w:hAnsi="Calibri" w:cs="Times New Roman"/>
    </w:rPr>
  </w:style>
  <w:style w:type="paragraph" w:customStyle="1" w:styleId="Default">
    <w:name w:val="Default"/>
    <w:rsid w:val="0066450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customStyle="1" w:styleId="TableNormal">
    <w:name w:val="Table Normal"/>
    <w:uiPriority w:val="2"/>
    <w:semiHidden/>
    <w:unhideWhenUsed/>
    <w:qFormat/>
    <w:rsid w:val="0066450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6450A"/>
    <w:pPr>
      <w:widowControl w:val="0"/>
      <w:autoSpaceDE w:val="0"/>
      <w:autoSpaceDN w:val="0"/>
      <w:spacing w:after="0" w:line="240" w:lineRule="auto"/>
    </w:pPr>
    <w:rPr>
      <w:rFonts w:ascii="Times New Roman" w:eastAsia="Times New Roman" w:hAnsi="Times New Roman" w:cs="Times New Roman"/>
      <w:lang w:val="pt-PT"/>
    </w:rPr>
  </w:style>
  <w:style w:type="character" w:styleId="Forte">
    <w:name w:val="Strong"/>
    <w:uiPriority w:val="22"/>
    <w:qFormat/>
    <w:rsid w:val="0066450A"/>
    <w:rPr>
      <w:b/>
      <w:bCs/>
    </w:rPr>
  </w:style>
  <w:style w:type="paragraph" w:styleId="PargrafodaLista">
    <w:name w:val="List Paragraph"/>
    <w:basedOn w:val="Normal"/>
    <w:uiPriority w:val="34"/>
    <w:qFormat/>
    <w:rsid w:val="0066450A"/>
    <w:pPr>
      <w:spacing w:after="0" w:line="240" w:lineRule="auto"/>
      <w:ind w:left="720"/>
      <w:contextualSpacing/>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6645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6645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6645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50DAD"/>
    <w:rPr>
      <w:color w:val="605E5C"/>
      <w:shd w:val="clear" w:color="auto" w:fill="E1DFDD"/>
    </w:rPr>
  </w:style>
  <w:style w:type="character" w:customStyle="1" w:styleId="Ttulo1Char">
    <w:name w:val="Título 1 Char"/>
    <w:basedOn w:val="Fontepargpadro"/>
    <w:link w:val="Ttulo1"/>
    <w:uiPriority w:val="9"/>
    <w:rsid w:val="006402D7"/>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077198">
      <w:bodyDiv w:val="1"/>
      <w:marLeft w:val="0"/>
      <w:marRight w:val="0"/>
      <w:marTop w:val="0"/>
      <w:marBottom w:val="0"/>
      <w:divBdr>
        <w:top w:val="none" w:sz="0" w:space="0" w:color="auto"/>
        <w:left w:val="none" w:sz="0" w:space="0" w:color="auto"/>
        <w:bottom w:val="none" w:sz="0" w:space="0" w:color="auto"/>
        <w:right w:val="none" w:sz="0" w:space="0" w:color="auto"/>
      </w:divBdr>
    </w:div>
    <w:div w:id="196688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26</Pages>
  <Words>4379</Words>
  <Characters>23648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 Campo Azul</dc:creator>
  <cp:lastModifiedBy>CRISTIAN NETO</cp:lastModifiedBy>
  <cp:revision>50</cp:revision>
  <cp:lastPrinted>2023-10-30T17:43:00Z</cp:lastPrinted>
  <dcterms:created xsi:type="dcterms:W3CDTF">2023-11-24T23:15:00Z</dcterms:created>
  <dcterms:modified xsi:type="dcterms:W3CDTF">2023-12-01T04:31:00Z</dcterms:modified>
</cp:coreProperties>
</file>